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FBA5" w14:textId="77777777" w:rsidR="00F95639" w:rsidRPr="00A16E0B" w:rsidRDefault="00293851" w:rsidP="003705CF">
      <w:pPr>
        <w:spacing w:after="0"/>
        <w:jc w:val="both"/>
        <w:rPr>
          <w:rFonts w:ascii="Times New Roman" w:hAnsi="Times New Roman" w:cs="Times New Roman"/>
          <w:b/>
          <w:sz w:val="24"/>
          <w:szCs w:val="24"/>
        </w:rPr>
      </w:pPr>
      <w:r w:rsidRPr="00A16E0B">
        <w:rPr>
          <w:rFonts w:ascii="Times New Roman" w:hAnsi="Times New Roman" w:cs="Times New Roman"/>
          <w:b/>
          <w:sz w:val="24"/>
          <w:szCs w:val="24"/>
        </w:rPr>
        <w:t>W</w:t>
      </w:r>
      <w:r w:rsidR="004C17C0" w:rsidRPr="00A16E0B">
        <w:rPr>
          <w:rFonts w:ascii="Times New Roman" w:hAnsi="Times New Roman" w:cs="Times New Roman"/>
          <w:b/>
          <w:sz w:val="24"/>
          <w:szCs w:val="24"/>
        </w:rPr>
        <w:t>ho is the service for?</w:t>
      </w:r>
    </w:p>
    <w:p w14:paraId="4570C3E8" w14:textId="77777777" w:rsidR="00317A0C" w:rsidRPr="00A16E0B" w:rsidRDefault="00317A0C" w:rsidP="003705CF">
      <w:pPr>
        <w:spacing w:after="0"/>
        <w:jc w:val="both"/>
        <w:rPr>
          <w:rFonts w:ascii="Times New Roman" w:hAnsi="Times New Roman" w:cs="Times New Roman"/>
          <w:b/>
          <w:sz w:val="24"/>
          <w:szCs w:val="24"/>
        </w:rPr>
      </w:pPr>
    </w:p>
    <w:p w14:paraId="12186264" w14:textId="77777777" w:rsidR="00A769BD" w:rsidRPr="00A16E0B" w:rsidRDefault="004C17C0" w:rsidP="005364EF">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Thi</w:t>
      </w:r>
      <w:r w:rsidR="006E6141" w:rsidRPr="00A16E0B">
        <w:rPr>
          <w:rFonts w:ascii="Times New Roman" w:hAnsi="Times New Roman" w:cs="Times New Roman"/>
          <w:sz w:val="24"/>
          <w:szCs w:val="24"/>
        </w:rPr>
        <w:t>s is a dedicated</w:t>
      </w:r>
      <w:r w:rsidR="005330A5" w:rsidRPr="00A16E0B">
        <w:rPr>
          <w:rFonts w:ascii="Times New Roman" w:hAnsi="Times New Roman" w:cs="Times New Roman"/>
          <w:sz w:val="24"/>
          <w:szCs w:val="24"/>
        </w:rPr>
        <w:t xml:space="preserve"> </w:t>
      </w:r>
      <w:r w:rsidR="00921317" w:rsidRPr="00A16E0B">
        <w:rPr>
          <w:rFonts w:ascii="Times New Roman" w:hAnsi="Times New Roman" w:cs="Times New Roman"/>
          <w:sz w:val="24"/>
          <w:szCs w:val="24"/>
        </w:rPr>
        <w:t>r</w:t>
      </w:r>
      <w:r w:rsidR="005330A5" w:rsidRPr="00A16E0B">
        <w:rPr>
          <w:rFonts w:ascii="Times New Roman" w:hAnsi="Times New Roman" w:cs="Times New Roman"/>
          <w:sz w:val="24"/>
          <w:szCs w:val="24"/>
        </w:rPr>
        <w:t>egional psychological</w:t>
      </w:r>
      <w:r w:rsidR="006A3CA3" w:rsidRPr="00A16E0B">
        <w:rPr>
          <w:rFonts w:ascii="Times New Roman" w:hAnsi="Times New Roman" w:cs="Times New Roman"/>
          <w:sz w:val="24"/>
          <w:szCs w:val="24"/>
        </w:rPr>
        <w:t xml:space="preserve"> </w:t>
      </w:r>
      <w:r w:rsidR="006E6141" w:rsidRPr="00A16E0B">
        <w:rPr>
          <w:rFonts w:ascii="Times New Roman" w:hAnsi="Times New Roman" w:cs="Times New Roman"/>
          <w:sz w:val="24"/>
          <w:szCs w:val="24"/>
        </w:rPr>
        <w:t>service</w:t>
      </w:r>
      <w:r w:rsidR="005330A5" w:rsidRPr="00A16E0B">
        <w:rPr>
          <w:rFonts w:ascii="Times New Roman" w:hAnsi="Times New Roman" w:cs="Times New Roman"/>
          <w:sz w:val="24"/>
          <w:szCs w:val="24"/>
        </w:rPr>
        <w:t xml:space="preserve"> delivered within</w:t>
      </w:r>
      <w:r w:rsidR="006E6141" w:rsidRPr="00A16E0B">
        <w:rPr>
          <w:rFonts w:ascii="Times New Roman" w:hAnsi="Times New Roman" w:cs="Times New Roman"/>
          <w:sz w:val="24"/>
          <w:szCs w:val="24"/>
        </w:rPr>
        <w:t xml:space="preserve"> </w:t>
      </w:r>
      <w:r w:rsidR="002020F5" w:rsidRPr="00A16E0B">
        <w:rPr>
          <w:rFonts w:ascii="Times New Roman" w:hAnsi="Times New Roman" w:cs="Times New Roman"/>
          <w:sz w:val="24"/>
          <w:szCs w:val="24"/>
        </w:rPr>
        <w:t xml:space="preserve">the Belfast </w:t>
      </w:r>
      <w:r w:rsidR="00EE599E" w:rsidRPr="00A16E0B">
        <w:rPr>
          <w:rFonts w:ascii="Times New Roman" w:hAnsi="Times New Roman" w:cs="Times New Roman"/>
          <w:sz w:val="24"/>
          <w:szCs w:val="24"/>
        </w:rPr>
        <w:t xml:space="preserve">Health and Social Care </w:t>
      </w:r>
      <w:r w:rsidR="002020F5" w:rsidRPr="00A16E0B">
        <w:rPr>
          <w:rFonts w:ascii="Times New Roman" w:hAnsi="Times New Roman" w:cs="Times New Roman"/>
          <w:sz w:val="24"/>
          <w:szCs w:val="24"/>
        </w:rPr>
        <w:t xml:space="preserve">Trust </w:t>
      </w:r>
      <w:r w:rsidR="006E6141" w:rsidRPr="00A16E0B">
        <w:rPr>
          <w:rFonts w:ascii="Times New Roman" w:hAnsi="Times New Roman" w:cs="Times New Roman"/>
          <w:sz w:val="24"/>
          <w:szCs w:val="24"/>
        </w:rPr>
        <w:t xml:space="preserve">for </w:t>
      </w:r>
      <w:r w:rsidR="00915847" w:rsidRPr="00A16E0B">
        <w:rPr>
          <w:rFonts w:ascii="Times New Roman" w:hAnsi="Times New Roman" w:cs="Times New Roman"/>
          <w:sz w:val="24"/>
          <w:szCs w:val="24"/>
        </w:rPr>
        <w:t>individuals</w:t>
      </w:r>
      <w:r w:rsidR="00EE599E" w:rsidRPr="00A16E0B">
        <w:rPr>
          <w:rFonts w:ascii="Times New Roman" w:hAnsi="Times New Roman" w:cs="Times New Roman"/>
          <w:sz w:val="24"/>
          <w:szCs w:val="24"/>
        </w:rPr>
        <w:t xml:space="preserve"> (18 years</w:t>
      </w:r>
      <w:r w:rsidR="00873D9F" w:rsidRPr="00A16E0B">
        <w:rPr>
          <w:rFonts w:ascii="Times New Roman" w:hAnsi="Times New Roman" w:cs="Times New Roman"/>
          <w:sz w:val="24"/>
          <w:szCs w:val="24"/>
        </w:rPr>
        <w:t xml:space="preserve"> and above)</w:t>
      </w:r>
      <w:r w:rsidR="00C733A3" w:rsidRPr="00A16E0B">
        <w:rPr>
          <w:rFonts w:ascii="Times New Roman" w:hAnsi="Times New Roman" w:cs="Times New Roman"/>
          <w:sz w:val="24"/>
          <w:szCs w:val="24"/>
        </w:rPr>
        <w:t xml:space="preserve"> </w:t>
      </w:r>
      <w:r w:rsidR="003A1B27" w:rsidRPr="00A16E0B">
        <w:rPr>
          <w:rFonts w:ascii="Times New Roman" w:hAnsi="Times New Roman" w:cs="Times New Roman"/>
          <w:sz w:val="24"/>
          <w:szCs w:val="24"/>
        </w:rPr>
        <w:t xml:space="preserve">who have been infected and affected as a result of receiving contaminated blood.  </w:t>
      </w:r>
      <w:r w:rsidR="007D74A9" w:rsidRPr="00A16E0B">
        <w:rPr>
          <w:rFonts w:ascii="Times New Roman" w:hAnsi="Times New Roman" w:cs="Times New Roman"/>
          <w:sz w:val="24"/>
          <w:szCs w:val="24"/>
        </w:rPr>
        <w:t>The service is also for</w:t>
      </w:r>
      <w:r w:rsidRPr="00A16E0B">
        <w:rPr>
          <w:rFonts w:ascii="Times New Roman" w:hAnsi="Times New Roman" w:cs="Times New Roman"/>
          <w:sz w:val="24"/>
          <w:szCs w:val="24"/>
        </w:rPr>
        <w:t xml:space="preserve"> </w:t>
      </w:r>
      <w:r w:rsidR="007D74A9" w:rsidRPr="00A16E0B">
        <w:rPr>
          <w:rFonts w:ascii="Times New Roman" w:hAnsi="Times New Roman" w:cs="Times New Roman"/>
          <w:sz w:val="24"/>
          <w:szCs w:val="24"/>
        </w:rPr>
        <w:t>family members</w:t>
      </w:r>
      <w:r w:rsidR="00317A0C" w:rsidRPr="00A16E0B">
        <w:rPr>
          <w:rFonts w:ascii="Times New Roman" w:hAnsi="Times New Roman" w:cs="Times New Roman"/>
          <w:sz w:val="24"/>
          <w:szCs w:val="24"/>
        </w:rPr>
        <w:t xml:space="preserve">.  </w:t>
      </w:r>
      <w:r w:rsidRPr="00A16E0B">
        <w:rPr>
          <w:rFonts w:ascii="Times New Roman" w:hAnsi="Times New Roman" w:cs="Times New Roman"/>
          <w:sz w:val="24"/>
          <w:szCs w:val="24"/>
        </w:rPr>
        <w:t xml:space="preserve">The service </w:t>
      </w:r>
      <w:r w:rsidR="00505D81" w:rsidRPr="00A16E0B">
        <w:rPr>
          <w:rFonts w:ascii="Times New Roman" w:hAnsi="Times New Roman" w:cs="Times New Roman"/>
          <w:sz w:val="24"/>
          <w:szCs w:val="24"/>
        </w:rPr>
        <w:t xml:space="preserve">provides </w:t>
      </w:r>
      <w:r w:rsidRPr="00A16E0B">
        <w:rPr>
          <w:rFonts w:ascii="Times New Roman" w:hAnsi="Times New Roman" w:cs="Times New Roman"/>
          <w:sz w:val="24"/>
          <w:szCs w:val="24"/>
        </w:rPr>
        <w:t xml:space="preserve">an assessment of </w:t>
      </w:r>
      <w:r w:rsidR="0087324E" w:rsidRPr="00A16E0B">
        <w:rPr>
          <w:rFonts w:ascii="Times New Roman" w:hAnsi="Times New Roman" w:cs="Times New Roman"/>
          <w:sz w:val="24"/>
          <w:szCs w:val="24"/>
        </w:rPr>
        <w:t xml:space="preserve">an </w:t>
      </w:r>
      <w:r w:rsidRPr="00A16E0B">
        <w:rPr>
          <w:rFonts w:ascii="Times New Roman" w:hAnsi="Times New Roman" w:cs="Times New Roman"/>
          <w:sz w:val="24"/>
          <w:szCs w:val="24"/>
        </w:rPr>
        <w:t>individual</w:t>
      </w:r>
      <w:r w:rsidR="0087324E" w:rsidRPr="00A16E0B">
        <w:rPr>
          <w:rFonts w:ascii="Times New Roman" w:hAnsi="Times New Roman" w:cs="Times New Roman"/>
          <w:sz w:val="24"/>
          <w:szCs w:val="24"/>
        </w:rPr>
        <w:t>’s</w:t>
      </w:r>
      <w:r w:rsidRPr="00A16E0B">
        <w:rPr>
          <w:rFonts w:ascii="Times New Roman" w:hAnsi="Times New Roman" w:cs="Times New Roman"/>
          <w:sz w:val="24"/>
          <w:szCs w:val="24"/>
        </w:rPr>
        <w:t xml:space="preserve"> </w:t>
      </w:r>
      <w:r w:rsidR="00505D81" w:rsidRPr="00A16E0B">
        <w:rPr>
          <w:rFonts w:ascii="Times New Roman" w:hAnsi="Times New Roman" w:cs="Times New Roman"/>
          <w:sz w:val="24"/>
          <w:szCs w:val="24"/>
        </w:rPr>
        <w:t>psychological</w:t>
      </w:r>
      <w:r w:rsidRPr="00A16E0B">
        <w:rPr>
          <w:rFonts w:ascii="Times New Roman" w:hAnsi="Times New Roman" w:cs="Times New Roman"/>
          <w:sz w:val="24"/>
          <w:szCs w:val="24"/>
        </w:rPr>
        <w:t xml:space="preserve"> needs. Where</w:t>
      </w:r>
      <w:r w:rsidR="00F95639" w:rsidRPr="00A16E0B">
        <w:rPr>
          <w:rFonts w:ascii="Times New Roman" w:hAnsi="Times New Roman" w:cs="Times New Roman"/>
          <w:sz w:val="24"/>
          <w:szCs w:val="24"/>
        </w:rPr>
        <w:t xml:space="preserve"> </w:t>
      </w:r>
      <w:r w:rsidR="00A769BD" w:rsidRPr="00A16E0B">
        <w:rPr>
          <w:rFonts w:ascii="Times New Roman" w:hAnsi="Times New Roman" w:cs="Times New Roman"/>
          <w:sz w:val="24"/>
          <w:szCs w:val="24"/>
        </w:rPr>
        <w:t>a negative impact on</w:t>
      </w:r>
      <w:r w:rsidR="00F95639" w:rsidRPr="00A16E0B">
        <w:rPr>
          <w:rFonts w:ascii="Times New Roman" w:hAnsi="Times New Roman" w:cs="Times New Roman"/>
          <w:sz w:val="24"/>
          <w:szCs w:val="24"/>
        </w:rPr>
        <w:t xml:space="preserve"> an individual’s</w:t>
      </w:r>
      <w:r w:rsidR="00A769BD" w:rsidRPr="00A16E0B">
        <w:rPr>
          <w:rFonts w:ascii="Times New Roman" w:hAnsi="Times New Roman" w:cs="Times New Roman"/>
          <w:sz w:val="24"/>
          <w:szCs w:val="24"/>
        </w:rPr>
        <w:t xml:space="preserve"> emotional well-being </w:t>
      </w:r>
      <w:r w:rsidR="00F95639" w:rsidRPr="00A16E0B">
        <w:rPr>
          <w:rFonts w:ascii="Times New Roman" w:hAnsi="Times New Roman" w:cs="Times New Roman"/>
          <w:sz w:val="24"/>
          <w:szCs w:val="24"/>
        </w:rPr>
        <w:t xml:space="preserve">has been identified </w:t>
      </w:r>
      <w:r w:rsidR="00505D81" w:rsidRPr="00A16E0B">
        <w:rPr>
          <w:rFonts w:ascii="Times New Roman" w:hAnsi="Times New Roman" w:cs="Times New Roman"/>
          <w:sz w:val="24"/>
          <w:szCs w:val="24"/>
        </w:rPr>
        <w:t>therapy and support</w:t>
      </w:r>
      <w:r w:rsidR="00A769BD" w:rsidRPr="00A16E0B">
        <w:rPr>
          <w:rFonts w:ascii="Times New Roman" w:hAnsi="Times New Roman" w:cs="Times New Roman"/>
          <w:sz w:val="24"/>
          <w:szCs w:val="24"/>
        </w:rPr>
        <w:t xml:space="preserve"> can be</w:t>
      </w:r>
      <w:r w:rsidRPr="00A16E0B">
        <w:rPr>
          <w:rFonts w:ascii="Times New Roman" w:hAnsi="Times New Roman" w:cs="Times New Roman"/>
          <w:sz w:val="24"/>
          <w:szCs w:val="24"/>
        </w:rPr>
        <w:t xml:space="preserve"> provided</w:t>
      </w:r>
      <w:r w:rsidR="00A769BD" w:rsidRPr="00A16E0B">
        <w:rPr>
          <w:rFonts w:ascii="Times New Roman" w:hAnsi="Times New Roman" w:cs="Times New Roman"/>
          <w:sz w:val="24"/>
          <w:szCs w:val="24"/>
        </w:rPr>
        <w:t>.</w:t>
      </w:r>
      <w:r w:rsidR="00505D81" w:rsidRPr="00A16E0B">
        <w:rPr>
          <w:rFonts w:ascii="Times New Roman" w:hAnsi="Times New Roman" w:cs="Times New Roman"/>
          <w:sz w:val="24"/>
          <w:szCs w:val="24"/>
        </w:rPr>
        <w:t xml:space="preserve"> </w:t>
      </w:r>
      <w:r w:rsidR="00A769BD" w:rsidRPr="00A16E0B">
        <w:rPr>
          <w:rFonts w:ascii="Times New Roman" w:hAnsi="Times New Roman" w:cs="Times New Roman"/>
          <w:sz w:val="24"/>
          <w:szCs w:val="24"/>
        </w:rPr>
        <w:t>This may b</w:t>
      </w:r>
      <w:r w:rsidR="00C733A3" w:rsidRPr="00A16E0B">
        <w:rPr>
          <w:rFonts w:ascii="Times New Roman" w:hAnsi="Times New Roman" w:cs="Times New Roman"/>
          <w:sz w:val="24"/>
          <w:szCs w:val="24"/>
        </w:rPr>
        <w:t>e in the form of a brief or</w:t>
      </w:r>
      <w:r w:rsidR="00A769BD" w:rsidRPr="00A16E0B">
        <w:rPr>
          <w:rFonts w:ascii="Times New Roman" w:hAnsi="Times New Roman" w:cs="Times New Roman"/>
          <w:sz w:val="24"/>
          <w:szCs w:val="24"/>
        </w:rPr>
        <w:t xml:space="preserve"> longer contact. </w:t>
      </w:r>
    </w:p>
    <w:p w14:paraId="4C835844" w14:textId="77777777" w:rsidR="00F425C7" w:rsidRPr="00A16E0B" w:rsidRDefault="00F425C7" w:rsidP="005364EF">
      <w:pPr>
        <w:spacing w:after="0" w:line="240" w:lineRule="auto"/>
        <w:jc w:val="both"/>
        <w:rPr>
          <w:rFonts w:ascii="Times New Roman" w:hAnsi="Times New Roman" w:cs="Times New Roman"/>
          <w:sz w:val="24"/>
          <w:szCs w:val="24"/>
        </w:rPr>
      </w:pPr>
    </w:p>
    <w:p w14:paraId="65DDFC8C" w14:textId="77777777" w:rsidR="00F95639" w:rsidRPr="00A16E0B" w:rsidRDefault="007D74A9" w:rsidP="00147B7C">
      <w:pPr>
        <w:spacing w:after="0" w:line="240" w:lineRule="auto"/>
        <w:jc w:val="both"/>
        <w:rPr>
          <w:rFonts w:ascii="Times New Roman" w:hAnsi="Times New Roman" w:cs="Times New Roman"/>
          <w:b/>
          <w:sz w:val="24"/>
          <w:szCs w:val="24"/>
        </w:rPr>
      </w:pPr>
      <w:r w:rsidRPr="00A16E0B">
        <w:rPr>
          <w:rFonts w:ascii="Times New Roman" w:hAnsi="Times New Roman" w:cs="Times New Roman"/>
          <w:b/>
          <w:sz w:val="24"/>
          <w:szCs w:val="24"/>
        </w:rPr>
        <w:t>Who provides the s</w:t>
      </w:r>
      <w:r w:rsidR="00143A4C" w:rsidRPr="00A16E0B">
        <w:rPr>
          <w:rFonts w:ascii="Times New Roman" w:hAnsi="Times New Roman" w:cs="Times New Roman"/>
          <w:b/>
          <w:sz w:val="24"/>
          <w:szCs w:val="24"/>
        </w:rPr>
        <w:t>ervice</w:t>
      </w:r>
      <w:r w:rsidR="00A769BD" w:rsidRPr="00A16E0B">
        <w:rPr>
          <w:rFonts w:ascii="Times New Roman" w:hAnsi="Times New Roman" w:cs="Times New Roman"/>
          <w:b/>
          <w:sz w:val="24"/>
          <w:szCs w:val="24"/>
        </w:rPr>
        <w:t xml:space="preserve">? </w:t>
      </w:r>
    </w:p>
    <w:p w14:paraId="102E6A84" w14:textId="77777777" w:rsidR="00317A0C" w:rsidRPr="00A16E0B" w:rsidRDefault="00317A0C" w:rsidP="00147B7C">
      <w:pPr>
        <w:spacing w:after="0" w:line="240" w:lineRule="auto"/>
        <w:jc w:val="both"/>
        <w:rPr>
          <w:rFonts w:ascii="Times New Roman" w:hAnsi="Times New Roman" w:cs="Times New Roman"/>
          <w:b/>
          <w:sz w:val="24"/>
          <w:szCs w:val="24"/>
        </w:rPr>
      </w:pPr>
    </w:p>
    <w:p w14:paraId="5FB913C2" w14:textId="77777777" w:rsidR="00505D81" w:rsidRPr="00A16E0B" w:rsidRDefault="007D74A9" w:rsidP="005364EF">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A</w:t>
      </w:r>
      <w:r w:rsidR="006E6141" w:rsidRPr="00A16E0B">
        <w:rPr>
          <w:rFonts w:ascii="Times New Roman" w:hAnsi="Times New Roman" w:cs="Times New Roman"/>
          <w:sz w:val="24"/>
          <w:szCs w:val="24"/>
        </w:rPr>
        <w:t xml:space="preserve"> </w:t>
      </w:r>
      <w:r w:rsidR="00873D9F" w:rsidRPr="00A16E0B">
        <w:rPr>
          <w:rFonts w:ascii="Times New Roman" w:hAnsi="Times New Roman" w:cs="Times New Roman"/>
          <w:sz w:val="24"/>
          <w:szCs w:val="24"/>
        </w:rPr>
        <w:t xml:space="preserve">Specialist </w:t>
      </w:r>
      <w:r w:rsidR="00A769BD" w:rsidRPr="00A16E0B">
        <w:rPr>
          <w:rFonts w:ascii="Times New Roman" w:hAnsi="Times New Roman" w:cs="Times New Roman"/>
          <w:sz w:val="24"/>
          <w:szCs w:val="24"/>
        </w:rPr>
        <w:t xml:space="preserve">Clinical Psychologist </w:t>
      </w:r>
      <w:r w:rsidR="006E6141" w:rsidRPr="00A16E0B">
        <w:rPr>
          <w:rFonts w:ascii="Times New Roman" w:hAnsi="Times New Roman" w:cs="Times New Roman"/>
          <w:sz w:val="24"/>
          <w:szCs w:val="24"/>
        </w:rPr>
        <w:t>will provide</w:t>
      </w:r>
      <w:r w:rsidR="00A769BD" w:rsidRPr="00A16E0B">
        <w:rPr>
          <w:rFonts w:ascii="Times New Roman" w:hAnsi="Times New Roman" w:cs="Times New Roman"/>
          <w:sz w:val="24"/>
          <w:szCs w:val="24"/>
        </w:rPr>
        <w:t xml:space="preserve"> the service</w:t>
      </w:r>
      <w:r w:rsidR="007552FC" w:rsidRPr="00A16E0B">
        <w:rPr>
          <w:rFonts w:ascii="Times New Roman" w:hAnsi="Times New Roman" w:cs="Times New Roman"/>
          <w:sz w:val="24"/>
          <w:szCs w:val="24"/>
        </w:rPr>
        <w:t>.</w:t>
      </w:r>
      <w:r w:rsidR="006E6141" w:rsidRPr="00A16E0B">
        <w:rPr>
          <w:rFonts w:ascii="Times New Roman" w:hAnsi="Times New Roman" w:cs="Times New Roman"/>
          <w:sz w:val="24"/>
          <w:szCs w:val="24"/>
        </w:rPr>
        <w:t xml:space="preserve"> A </w:t>
      </w:r>
      <w:r w:rsidR="00C733A3" w:rsidRPr="00A16E0B">
        <w:rPr>
          <w:rFonts w:ascii="Times New Roman" w:hAnsi="Times New Roman" w:cs="Times New Roman"/>
          <w:sz w:val="24"/>
          <w:szCs w:val="24"/>
        </w:rPr>
        <w:t xml:space="preserve">Clinical Psychologist </w:t>
      </w:r>
      <w:r w:rsidR="006E6141" w:rsidRPr="00A16E0B">
        <w:rPr>
          <w:rFonts w:ascii="Times New Roman" w:hAnsi="Times New Roman" w:cs="Times New Roman"/>
          <w:sz w:val="24"/>
          <w:szCs w:val="24"/>
        </w:rPr>
        <w:t xml:space="preserve">is </w:t>
      </w:r>
      <w:r w:rsidR="00505D81" w:rsidRPr="00A16E0B">
        <w:rPr>
          <w:rFonts w:ascii="Times New Roman" w:hAnsi="Times New Roman" w:cs="Times New Roman"/>
          <w:sz w:val="24"/>
          <w:szCs w:val="24"/>
        </w:rPr>
        <w:t xml:space="preserve">specifically trained and professionally qualified to help people with a </w:t>
      </w:r>
      <w:r w:rsidR="00D42A7F" w:rsidRPr="00A16E0B">
        <w:rPr>
          <w:rFonts w:ascii="Times New Roman" w:hAnsi="Times New Roman" w:cs="Times New Roman"/>
          <w:sz w:val="24"/>
          <w:szCs w:val="24"/>
        </w:rPr>
        <w:t>r</w:t>
      </w:r>
      <w:r w:rsidR="00147B7C" w:rsidRPr="00A16E0B">
        <w:rPr>
          <w:rFonts w:ascii="Times New Roman" w:hAnsi="Times New Roman" w:cs="Times New Roman"/>
          <w:sz w:val="24"/>
          <w:szCs w:val="24"/>
        </w:rPr>
        <w:t>ange of emotional and</w:t>
      </w:r>
      <w:r w:rsidR="00D42A7F" w:rsidRPr="00A16E0B">
        <w:rPr>
          <w:rFonts w:ascii="Times New Roman" w:hAnsi="Times New Roman" w:cs="Times New Roman"/>
          <w:sz w:val="24"/>
          <w:szCs w:val="24"/>
        </w:rPr>
        <w:t xml:space="preserve"> behavioural</w:t>
      </w:r>
      <w:r w:rsidR="00505D81" w:rsidRPr="00A16E0B">
        <w:rPr>
          <w:rFonts w:ascii="Times New Roman" w:hAnsi="Times New Roman" w:cs="Times New Roman"/>
          <w:sz w:val="24"/>
          <w:szCs w:val="24"/>
        </w:rPr>
        <w:t xml:space="preserve"> </w:t>
      </w:r>
      <w:r w:rsidR="00EF665E" w:rsidRPr="00A16E0B">
        <w:rPr>
          <w:rFonts w:ascii="Times New Roman" w:hAnsi="Times New Roman" w:cs="Times New Roman"/>
          <w:sz w:val="24"/>
          <w:szCs w:val="24"/>
        </w:rPr>
        <w:t>difficulties connected to their life circumstances</w:t>
      </w:r>
      <w:r w:rsidR="00C733A3" w:rsidRPr="00A16E0B">
        <w:rPr>
          <w:rFonts w:ascii="Times New Roman" w:hAnsi="Times New Roman" w:cs="Times New Roman"/>
          <w:sz w:val="24"/>
          <w:szCs w:val="24"/>
        </w:rPr>
        <w:t>.</w:t>
      </w:r>
    </w:p>
    <w:p w14:paraId="5A37D018" w14:textId="77777777" w:rsidR="00317A0C" w:rsidRPr="00A16E0B" w:rsidRDefault="00317A0C" w:rsidP="005364EF">
      <w:pPr>
        <w:spacing w:after="0" w:line="240" w:lineRule="auto"/>
        <w:jc w:val="both"/>
        <w:rPr>
          <w:rFonts w:ascii="Times New Roman" w:hAnsi="Times New Roman" w:cs="Times New Roman"/>
          <w:sz w:val="24"/>
          <w:szCs w:val="24"/>
        </w:rPr>
      </w:pPr>
    </w:p>
    <w:p w14:paraId="2A3701A9" w14:textId="77777777" w:rsidR="00F95639" w:rsidRPr="00A16E0B" w:rsidRDefault="00F774F2" w:rsidP="00147B7C">
      <w:pPr>
        <w:spacing w:after="0" w:line="240" w:lineRule="auto"/>
        <w:jc w:val="both"/>
        <w:rPr>
          <w:rFonts w:ascii="Times New Roman" w:hAnsi="Times New Roman" w:cs="Times New Roman"/>
          <w:b/>
          <w:sz w:val="24"/>
          <w:szCs w:val="24"/>
        </w:rPr>
      </w:pPr>
      <w:r w:rsidRPr="00A16E0B">
        <w:rPr>
          <w:rFonts w:ascii="Times New Roman" w:hAnsi="Times New Roman" w:cs="Times New Roman"/>
          <w:b/>
          <w:sz w:val="24"/>
          <w:szCs w:val="24"/>
        </w:rPr>
        <w:t xml:space="preserve">How might the </w:t>
      </w:r>
      <w:r w:rsidR="004E701E" w:rsidRPr="00A16E0B">
        <w:rPr>
          <w:rFonts w:ascii="Times New Roman" w:hAnsi="Times New Roman" w:cs="Times New Roman"/>
          <w:b/>
          <w:sz w:val="24"/>
          <w:szCs w:val="24"/>
        </w:rPr>
        <w:t>C</w:t>
      </w:r>
      <w:r w:rsidR="007D74A9" w:rsidRPr="00A16E0B">
        <w:rPr>
          <w:rFonts w:ascii="Times New Roman" w:hAnsi="Times New Roman" w:cs="Times New Roman"/>
          <w:b/>
          <w:sz w:val="24"/>
          <w:szCs w:val="24"/>
        </w:rPr>
        <w:t xml:space="preserve">linical </w:t>
      </w:r>
      <w:r w:rsidR="004E701E" w:rsidRPr="00A16E0B">
        <w:rPr>
          <w:rFonts w:ascii="Times New Roman" w:hAnsi="Times New Roman" w:cs="Times New Roman"/>
          <w:b/>
          <w:sz w:val="24"/>
          <w:szCs w:val="24"/>
        </w:rPr>
        <w:t>Psychology S</w:t>
      </w:r>
      <w:r w:rsidRPr="00A16E0B">
        <w:rPr>
          <w:rFonts w:ascii="Times New Roman" w:hAnsi="Times New Roman" w:cs="Times New Roman"/>
          <w:b/>
          <w:sz w:val="24"/>
          <w:szCs w:val="24"/>
        </w:rPr>
        <w:t>ervice help?</w:t>
      </w:r>
    </w:p>
    <w:p w14:paraId="1B477B2D" w14:textId="77777777" w:rsidR="00317A0C" w:rsidRPr="00A16E0B" w:rsidRDefault="00317A0C" w:rsidP="00147B7C">
      <w:pPr>
        <w:spacing w:after="0" w:line="240" w:lineRule="auto"/>
        <w:jc w:val="both"/>
        <w:rPr>
          <w:rFonts w:ascii="Times New Roman" w:hAnsi="Times New Roman" w:cs="Times New Roman"/>
          <w:b/>
          <w:sz w:val="24"/>
          <w:szCs w:val="24"/>
        </w:rPr>
      </w:pPr>
    </w:p>
    <w:p w14:paraId="204D2B77" w14:textId="77777777" w:rsidR="00A16E0B" w:rsidRDefault="002D64DC" w:rsidP="005364EF">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Experiencing a </w:t>
      </w:r>
      <w:r w:rsidR="00C733A3" w:rsidRPr="00A16E0B">
        <w:rPr>
          <w:rFonts w:ascii="Times New Roman" w:hAnsi="Times New Roman" w:cs="Times New Roman"/>
          <w:sz w:val="24"/>
          <w:szCs w:val="24"/>
        </w:rPr>
        <w:t>long</w:t>
      </w:r>
      <w:r w:rsidRPr="00A16E0B">
        <w:rPr>
          <w:rFonts w:ascii="Times New Roman" w:hAnsi="Times New Roman" w:cs="Times New Roman"/>
          <w:sz w:val="24"/>
          <w:szCs w:val="24"/>
        </w:rPr>
        <w:t>-</w:t>
      </w:r>
      <w:r w:rsidR="00C733A3" w:rsidRPr="00A16E0B">
        <w:rPr>
          <w:rFonts w:ascii="Times New Roman" w:hAnsi="Times New Roman" w:cs="Times New Roman"/>
          <w:sz w:val="24"/>
          <w:szCs w:val="24"/>
        </w:rPr>
        <w:t xml:space="preserve">term physical health condition </w:t>
      </w:r>
      <w:r w:rsidR="00D42A7F" w:rsidRPr="00A16E0B">
        <w:rPr>
          <w:rFonts w:ascii="Times New Roman" w:hAnsi="Times New Roman" w:cs="Times New Roman"/>
          <w:sz w:val="24"/>
          <w:szCs w:val="24"/>
        </w:rPr>
        <w:t>can have</w:t>
      </w:r>
      <w:r w:rsidR="004E701E" w:rsidRPr="00A16E0B">
        <w:rPr>
          <w:rFonts w:ascii="Times New Roman" w:hAnsi="Times New Roman" w:cs="Times New Roman"/>
          <w:sz w:val="24"/>
          <w:szCs w:val="24"/>
        </w:rPr>
        <w:t xml:space="preserve"> many effects on an</w:t>
      </w:r>
      <w:r w:rsidR="00EF665E" w:rsidRPr="00A16E0B">
        <w:rPr>
          <w:rFonts w:ascii="Times New Roman" w:hAnsi="Times New Roman" w:cs="Times New Roman"/>
          <w:sz w:val="24"/>
          <w:szCs w:val="24"/>
        </w:rPr>
        <w:t xml:space="preserve"> individual and those closest to them</w:t>
      </w:r>
      <w:r w:rsidR="004E701E" w:rsidRPr="00A16E0B">
        <w:rPr>
          <w:rFonts w:ascii="Times New Roman" w:hAnsi="Times New Roman" w:cs="Times New Roman"/>
          <w:sz w:val="24"/>
          <w:szCs w:val="24"/>
        </w:rPr>
        <w:t>.</w:t>
      </w:r>
      <w:r w:rsidR="00EF665E" w:rsidRPr="00A16E0B">
        <w:rPr>
          <w:rFonts w:ascii="Times New Roman" w:hAnsi="Times New Roman" w:cs="Times New Roman"/>
          <w:sz w:val="24"/>
          <w:szCs w:val="24"/>
        </w:rPr>
        <w:t xml:space="preserve">  </w:t>
      </w:r>
      <w:r w:rsidR="0072041E" w:rsidRPr="00A16E0B">
        <w:rPr>
          <w:rFonts w:ascii="Times New Roman" w:hAnsi="Times New Roman" w:cs="Times New Roman"/>
          <w:sz w:val="24"/>
          <w:szCs w:val="24"/>
        </w:rPr>
        <w:t xml:space="preserve">This can occur for </w:t>
      </w:r>
      <w:r w:rsidR="00F95639" w:rsidRPr="00A16E0B">
        <w:rPr>
          <w:rFonts w:ascii="Times New Roman" w:hAnsi="Times New Roman" w:cs="Times New Roman"/>
          <w:sz w:val="24"/>
          <w:szCs w:val="24"/>
        </w:rPr>
        <w:t>many</w:t>
      </w:r>
      <w:r w:rsidR="0072041E" w:rsidRPr="00A16E0B">
        <w:rPr>
          <w:rFonts w:ascii="Times New Roman" w:hAnsi="Times New Roman" w:cs="Times New Roman"/>
          <w:sz w:val="24"/>
          <w:szCs w:val="24"/>
        </w:rPr>
        <w:t xml:space="preserve"> reasons and can include ch</w:t>
      </w:r>
      <w:r w:rsidR="00EF665E" w:rsidRPr="00A16E0B">
        <w:rPr>
          <w:rFonts w:ascii="Times New Roman" w:hAnsi="Times New Roman" w:cs="Times New Roman"/>
          <w:sz w:val="24"/>
          <w:szCs w:val="24"/>
        </w:rPr>
        <w:t>anges in</w:t>
      </w:r>
      <w:r w:rsidR="00C733A3" w:rsidRPr="00A16E0B">
        <w:rPr>
          <w:rFonts w:ascii="Times New Roman" w:hAnsi="Times New Roman" w:cs="Times New Roman"/>
          <w:sz w:val="24"/>
          <w:szCs w:val="24"/>
        </w:rPr>
        <w:t xml:space="preserve"> symptoms</w:t>
      </w:r>
      <w:r w:rsidR="0072041E" w:rsidRPr="00A16E0B">
        <w:rPr>
          <w:rFonts w:ascii="Times New Roman" w:hAnsi="Times New Roman" w:cs="Times New Roman"/>
          <w:sz w:val="24"/>
          <w:szCs w:val="24"/>
        </w:rPr>
        <w:t xml:space="preserve"> and/or impact of t</w:t>
      </w:r>
      <w:r w:rsidR="00143A4C" w:rsidRPr="00A16E0B">
        <w:rPr>
          <w:rFonts w:ascii="Times New Roman" w:hAnsi="Times New Roman" w:cs="Times New Roman"/>
          <w:sz w:val="24"/>
          <w:szCs w:val="24"/>
        </w:rPr>
        <w:t>reatment interventions</w:t>
      </w:r>
      <w:r w:rsidR="0072041E" w:rsidRPr="00A16E0B">
        <w:rPr>
          <w:rFonts w:ascii="Times New Roman" w:hAnsi="Times New Roman" w:cs="Times New Roman"/>
          <w:sz w:val="24"/>
          <w:szCs w:val="24"/>
        </w:rPr>
        <w:t xml:space="preserve"> previously or currently </w:t>
      </w:r>
      <w:r w:rsidR="00F425C7" w:rsidRPr="00A16E0B">
        <w:rPr>
          <w:rFonts w:ascii="Times New Roman" w:hAnsi="Times New Roman" w:cs="Times New Roman"/>
          <w:sz w:val="24"/>
          <w:szCs w:val="24"/>
        </w:rPr>
        <w:t>recommended.</w:t>
      </w:r>
      <w:r w:rsidR="0072041E" w:rsidRPr="00A16E0B">
        <w:rPr>
          <w:rFonts w:ascii="Times New Roman" w:hAnsi="Times New Roman" w:cs="Times New Roman"/>
          <w:sz w:val="24"/>
          <w:szCs w:val="24"/>
        </w:rPr>
        <w:t xml:space="preserve"> </w:t>
      </w:r>
      <w:r w:rsidR="00143A4C" w:rsidRPr="00A16E0B">
        <w:rPr>
          <w:rFonts w:ascii="Times New Roman" w:hAnsi="Times New Roman" w:cs="Times New Roman"/>
          <w:sz w:val="24"/>
          <w:szCs w:val="24"/>
        </w:rPr>
        <w:t xml:space="preserve"> </w:t>
      </w:r>
    </w:p>
    <w:p w14:paraId="4B893DF6" w14:textId="77777777" w:rsidR="00317A0C" w:rsidRPr="00A16E0B" w:rsidRDefault="00505D81" w:rsidP="005364EF">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A</w:t>
      </w:r>
      <w:r w:rsidR="00D42A7F" w:rsidRPr="00A16E0B">
        <w:rPr>
          <w:rFonts w:ascii="Times New Roman" w:hAnsi="Times New Roman" w:cs="Times New Roman"/>
          <w:sz w:val="24"/>
          <w:szCs w:val="24"/>
        </w:rPr>
        <w:t xml:space="preserve"> Clinical Psychol</w:t>
      </w:r>
      <w:r w:rsidR="00EF665E" w:rsidRPr="00A16E0B">
        <w:rPr>
          <w:rFonts w:ascii="Times New Roman" w:hAnsi="Times New Roman" w:cs="Times New Roman"/>
          <w:sz w:val="24"/>
          <w:szCs w:val="24"/>
        </w:rPr>
        <w:t>ogist works</w:t>
      </w:r>
      <w:r w:rsidR="007D74A9" w:rsidRPr="00A16E0B">
        <w:rPr>
          <w:rFonts w:ascii="Times New Roman" w:hAnsi="Times New Roman" w:cs="Times New Roman"/>
          <w:sz w:val="24"/>
          <w:szCs w:val="24"/>
        </w:rPr>
        <w:t xml:space="preserve"> to help a person</w:t>
      </w:r>
      <w:r w:rsidR="00D42A7F" w:rsidRPr="00A16E0B">
        <w:rPr>
          <w:rFonts w:ascii="Times New Roman" w:hAnsi="Times New Roman" w:cs="Times New Roman"/>
          <w:sz w:val="24"/>
          <w:szCs w:val="24"/>
        </w:rPr>
        <w:t xml:space="preserve"> gain an understanding of </w:t>
      </w:r>
      <w:r w:rsidR="00C733A3" w:rsidRPr="00A16E0B">
        <w:rPr>
          <w:rFonts w:ascii="Times New Roman" w:hAnsi="Times New Roman" w:cs="Times New Roman"/>
          <w:sz w:val="24"/>
          <w:szCs w:val="24"/>
        </w:rPr>
        <w:t xml:space="preserve">the </w:t>
      </w:r>
      <w:r w:rsidR="0072041E" w:rsidRPr="00A16E0B">
        <w:rPr>
          <w:rFonts w:ascii="Times New Roman" w:hAnsi="Times New Roman" w:cs="Times New Roman"/>
          <w:sz w:val="24"/>
          <w:szCs w:val="24"/>
        </w:rPr>
        <w:t>reasons</w:t>
      </w:r>
      <w:r w:rsidR="00C733A3" w:rsidRPr="00A16E0B">
        <w:rPr>
          <w:rFonts w:ascii="Times New Roman" w:hAnsi="Times New Roman" w:cs="Times New Roman"/>
          <w:sz w:val="24"/>
          <w:szCs w:val="24"/>
        </w:rPr>
        <w:t xml:space="preserve"> that are having an impact on their </w:t>
      </w:r>
      <w:r w:rsidR="00EF665E" w:rsidRPr="00A16E0B">
        <w:rPr>
          <w:rFonts w:ascii="Times New Roman" w:hAnsi="Times New Roman" w:cs="Times New Roman"/>
          <w:sz w:val="24"/>
          <w:szCs w:val="24"/>
        </w:rPr>
        <w:t xml:space="preserve">psychological </w:t>
      </w:r>
      <w:r w:rsidR="00C733A3" w:rsidRPr="00A16E0B">
        <w:rPr>
          <w:rFonts w:ascii="Times New Roman" w:hAnsi="Times New Roman" w:cs="Times New Roman"/>
          <w:sz w:val="24"/>
          <w:szCs w:val="24"/>
        </w:rPr>
        <w:t xml:space="preserve">well-being.  </w:t>
      </w:r>
      <w:r w:rsidR="00317A0C" w:rsidRPr="00A16E0B">
        <w:rPr>
          <w:rFonts w:ascii="Times New Roman" w:hAnsi="Times New Roman" w:cs="Times New Roman"/>
          <w:sz w:val="24"/>
          <w:szCs w:val="24"/>
        </w:rPr>
        <w:t>T</w:t>
      </w:r>
      <w:r w:rsidR="00C733A3" w:rsidRPr="00A16E0B">
        <w:rPr>
          <w:rFonts w:ascii="Times New Roman" w:hAnsi="Times New Roman" w:cs="Times New Roman"/>
          <w:sz w:val="24"/>
          <w:szCs w:val="24"/>
        </w:rPr>
        <w:t xml:space="preserve">hey also explore and promote new </w:t>
      </w:r>
      <w:r w:rsidR="00AE2722" w:rsidRPr="00A16E0B">
        <w:rPr>
          <w:rFonts w:ascii="Times New Roman" w:hAnsi="Times New Roman" w:cs="Times New Roman"/>
          <w:sz w:val="24"/>
          <w:szCs w:val="24"/>
        </w:rPr>
        <w:t>ways of coping</w:t>
      </w:r>
      <w:r w:rsidR="00E42B4C" w:rsidRPr="00A16E0B">
        <w:rPr>
          <w:rFonts w:ascii="Times New Roman" w:hAnsi="Times New Roman" w:cs="Times New Roman"/>
          <w:sz w:val="24"/>
          <w:szCs w:val="24"/>
        </w:rPr>
        <w:t xml:space="preserve"> </w:t>
      </w:r>
      <w:r w:rsidR="00D42BD3" w:rsidRPr="00A16E0B">
        <w:rPr>
          <w:rFonts w:ascii="Times New Roman" w:hAnsi="Times New Roman" w:cs="Times New Roman"/>
          <w:sz w:val="24"/>
          <w:szCs w:val="24"/>
        </w:rPr>
        <w:t xml:space="preserve">to maximise quality of life. </w:t>
      </w:r>
      <w:r w:rsidR="00CD254E" w:rsidRPr="00A16E0B">
        <w:rPr>
          <w:rFonts w:ascii="Times New Roman" w:hAnsi="Times New Roman" w:cs="Times New Roman"/>
          <w:sz w:val="24"/>
          <w:szCs w:val="24"/>
        </w:rPr>
        <w:t xml:space="preserve"> </w:t>
      </w:r>
    </w:p>
    <w:p w14:paraId="6B1AD603" w14:textId="77777777" w:rsidR="00317A0C" w:rsidRPr="00A16E0B" w:rsidRDefault="00317A0C" w:rsidP="005364EF">
      <w:pPr>
        <w:spacing w:after="0" w:line="240" w:lineRule="auto"/>
        <w:jc w:val="both"/>
        <w:rPr>
          <w:rFonts w:ascii="Times New Roman" w:hAnsi="Times New Roman" w:cs="Times New Roman"/>
          <w:sz w:val="24"/>
          <w:szCs w:val="24"/>
        </w:rPr>
      </w:pPr>
    </w:p>
    <w:p w14:paraId="7F913483" w14:textId="77777777" w:rsidR="00181FB2" w:rsidRPr="00A16E0B" w:rsidRDefault="00D42BD3" w:rsidP="005364EF">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Common psychological difficulties associated with a physical health condition</w:t>
      </w:r>
      <w:r w:rsidR="0072041E" w:rsidRPr="00A16E0B">
        <w:rPr>
          <w:rFonts w:ascii="Times New Roman" w:hAnsi="Times New Roman" w:cs="Times New Roman"/>
          <w:sz w:val="24"/>
          <w:szCs w:val="24"/>
        </w:rPr>
        <w:t xml:space="preserve"> and </w:t>
      </w:r>
      <w:r w:rsidR="00F95639" w:rsidRPr="00A16E0B">
        <w:rPr>
          <w:rFonts w:ascii="Times New Roman" w:hAnsi="Times New Roman" w:cs="Times New Roman"/>
          <w:sz w:val="24"/>
          <w:szCs w:val="24"/>
        </w:rPr>
        <w:t>associated</w:t>
      </w:r>
      <w:r w:rsidR="0072041E" w:rsidRPr="00A16E0B">
        <w:rPr>
          <w:rFonts w:ascii="Times New Roman" w:hAnsi="Times New Roman" w:cs="Times New Roman"/>
          <w:sz w:val="24"/>
          <w:szCs w:val="24"/>
        </w:rPr>
        <w:t xml:space="preserve"> treatment provided</w:t>
      </w:r>
      <w:r w:rsidRPr="00A16E0B">
        <w:rPr>
          <w:rFonts w:ascii="Times New Roman" w:hAnsi="Times New Roman" w:cs="Times New Roman"/>
          <w:sz w:val="24"/>
          <w:szCs w:val="24"/>
        </w:rPr>
        <w:t xml:space="preserve"> </w:t>
      </w:r>
      <w:r w:rsidR="00CA3B65" w:rsidRPr="00A16E0B">
        <w:rPr>
          <w:rFonts w:ascii="Times New Roman" w:hAnsi="Times New Roman" w:cs="Times New Roman"/>
          <w:sz w:val="24"/>
          <w:szCs w:val="24"/>
        </w:rPr>
        <w:t>may include</w:t>
      </w:r>
      <w:r w:rsidR="002624C1" w:rsidRPr="00A16E0B">
        <w:rPr>
          <w:rFonts w:ascii="Times New Roman" w:hAnsi="Times New Roman" w:cs="Times New Roman"/>
          <w:sz w:val="24"/>
          <w:szCs w:val="24"/>
        </w:rPr>
        <w:t>:</w:t>
      </w:r>
    </w:p>
    <w:p w14:paraId="00987683" w14:textId="77777777" w:rsidR="00147B7C" w:rsidRPr="00A16E0B" w:rsidRDefault="00147B7C" w:rsidP="005364EF">
      <w:pPr>
        <w:spacing w:after="0" w:line="240" w:lineRule="auto"/>
        <w:jc w:val="both"/>
        <w:rPr>
          <w:rFonts w:ascii="Times New Roman" w:hAnsi="Times New Roman" w:cs="Times New Roman"/>
          <w:sz w:val="24"/>
          <w:szCs w:val="24"/>
        </w:rPr>
      </w:pPr>
    </w:p>
    <w:p w14:paraId="740728DF" w14:textId="77777777" w:rsidR="00CA3B65" w:rsidRPr="00A16E0B" w:rsidRDefault="00181FB2"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Low mood/</w:t>
      </w:r>
      <w:r w:rsidR="00143A4C" w:rsidRPr="00A16E0B">
        <w:rPr>
          <w:rFonts w:ascii="Times New Roman" w:hAnsi="Times New Roman" w:cs="Times New Roman"/>
          <w:sz w:val="24"/>
          <w:szCs w:val="24"/>
        </w:rPr>
        <w:t>S</w:t>
      </w:r>
      <w:r w:rsidR="00CA3B65" w:rsidRPr="00A16E0B">
        <w:rPr>
          <w:rFonts w:ascii="Times New Roman" w:hAnsi="Times New Roman" w:cs="Times New Roman"/>
          <w:sz w:val="24"/>
          <w:szCs w:val="24"/>
        </w:rPr>
        <w:t>adness</w:t>
      </w:r>
    </w:p>
    <w:p w14:paraId="51B7F670" w14:textId="77777777" w:rsidR="00181FB2" w:rsidRPr="00A16E0B" w:rsidRDefault="00CA3B65"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W</w:t>
      </w:r>
      <w:r w:rsidR="00143A4C" w:rsidRPr="00A16E0B">
        <w:rPr>
          <w:rFonts w:ascii="Times New Roman" w:hAnsi="Times New Roman" w:cs="Times New Roman"/>
          <w:sz w:val="24"/>
          <w:szCs w:val="24"/>
        </w:rPr>
        <w:t>orries/A</w:t>
      </w:r>
      <w:r w:rsidR="00181FB2" w:rsidRPr="00A16E0B">
        <w:rPr>
          <w:rFonts w:ascii="Times New Roman" w:hAnsi="Times New Roman" w:cs="Times New Roman"/>
          <w:sz w:val="24"/>
          <w:szCs w:val="24"/>
        </w:rPr>
        <w:t>nxiety</w:t>
      </w:r>
      <w:r w:rsidR="00143A4C" w:rsidRPr="00A16E0B">
        <w:rPr>
          <w:rFonts w:ascii="Times New Roman" w:hAnsi="Times New Roman" w:cs="Times New Roman"/>
          <w:sz w:val="24"/>
          <w:szCs w:val="24"/>
        </w:rPr>
        <w:t>/Stress</w:t>
      </w:r>
      <w:r w:rsidR="00181FB2" w:rsidRPr="00A16E0B">
        <w:rPr>
          <w:rFonts w:ascii="Times New Roman" w:hAnsi="Times New Roman" w:cs="Times New Roman"/>
          <w:sz w:val="24"/>
          <w:szCs w:val="24"/>
        </w:rPr>
        <w:t xml:space="preserve"> </w:t>
      </w:r>
    </w:p>
    <w:p w14:paraId="1975FCA2" w14:textId="77777777" w:rsidR="00D42BD3" w:rsidRPr="00A16E0B" w:rsidRDefault="00181FB2"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Coping with </w:t>
      </w:r>
      <w:r w:rsidR="00D42BD3" w:rsidRPr="00A16E0B">
        <w:rPr>
          <w:rFonts w:ascii="Times New Roman" w:hAnsi="Times New Roman" w:cs="Times New Roman"/>
          <w:sz w:val="24"/>
          <w:szCs w:val="24"/>
        </w:rPr>
        <w:t xml:space="preserve">health </w:t>
      </w:r>
      <w:r w:rsidRPr="00A16E0B">
        <w:rPr>
          <w:rFonts w:ascii="Times New Roman" w:hAnsi="Times New Roman" w:cs="Times New Roman"/>
          <w:sz w:val="24"/>
          <w:szCs w:val="24"/>
        </w:rPr>
        <w:t>uncertainty</w:t>
      </w:r>
      <w:r w:rsidR="00D42BD3" w:rsidRPr="00A16E0B">
        <w:rPr>
          <w:rFonts w:ascii="Times New Roman" w:hAnsi="Times New Roman" w:cs="Times New Roman"/>
          <w:sz w:val="24"/>
          <w:szCs w:val="24"/>
        </w:rPr>
        <w:t>,</w:t>
      </w:r>
      <w:r w:rsidR="005C53FB" w:rsidRPr="00A16E0B">
        <w:rPr>
          <w:rFonts w:ascii="Times New Roman" w:hAnsi="Times New Roman" w:cs="Times New Roman"/>
          <w:sz w:val="24"/>
          <w:szCs w:val="24"/>
        </w:rPr>
        <w:t xml:space="preserve"> </w:t>
      </w:r>
      <w:r w:rsidR="00D42BD3" w:rsidRPr="00A16E0B">
        <w:rPr>
          <w:rFonts w:ascii="Times New Roman" w:hAnsi="Times New Roman" w:cs="Times New Roman"/>
          <w:sz w:val="24"/>
          <w:szCs w:val="24"/>
        </w:rPr>
        <w:t>difficult treatment and hospital admissions</w:t>
      </w:r>
    </w:p>
    <w:p w14:paraId="5E699370" w14:textId="77777777" w:rsidR="005C53FB" w:rsidRPr="00A16E0B" w:rsidRDefault="00143A4C"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Adjustment </w:t>
      </w:r>
      <w:r w:rsidR="00D42BD3" w:rsidRPr="00A16E0B">
        <w:rPr>
          <w:rFonts w:ascii="Times New Roman" w:hAnsi="Times New Roman" w:cs="Times New Roman"/>
          <w:sz w:val="24"/>
          <w:szCs w:val="24"/>
        </w:rPr>
        <w:t xml:space="preserve">stress </w:t>
      </w:r>
      <w:r w:rsidRPr="00A16E0B">
        <w:rPr>
          <w:rFonts w:ascii="Times New Roman" w:hAnsi="Times New Roman" w:cs="Times New Roman"/>
          <w:sz w:val="24"/>
          <w:szCs w:val="24"/>
        </w:rPr>
        <w:t>to new</w:t>
      </w:r>
      <w:r w:rsidR="005C53FB" w:rsidRPr="00A16E0B">
        <w:rPr>
          <w:rFonts w:ascii="Times New Roman" w:hAnsi="Times New Roman" w:cs="Times New Roman"/>
          <w:sz w:val="24"/>
          <w:szCs w:val="24"/>
        </w:rPr>
        <w:t xml:space="preserve"> health problems</w:t>
      </w:r>
      <w:r w:rsidR="00D42BD3" w:rsidRPr="00A16E0B">
        <w:rPr>
          <w:rFonts w:ascii="Times New Roman" w:hAnsi="Times New Roman" w:cs="Times New Roman"/>
          <w:sz w:val="24"/>
          <w:szCs w:val="24"/>
        </w:rPr>
        <w:t xml:space="preserve"> and </w:t>
      </w:r>
      <w:r w:rsidR="00EF665E" w:rsidRPr="00A16E0B">
        <w:rPr>
          <w:rFonts w:ascii="Times New Roman" w:hAnsi="Times New Roman" w:cs="Times New Roman"/>
          <w:sz w:val="24"/>
          <w:szCs w:val="24"/>
        </w:rPr>
        <w:t xml:space="preserve">their </w:t>
      </w:r>
      <w:r w:rsidR="00D42BD3" w:rsidRPr="00A16E0B">
        <w:rPr>
          <w:rFonts w:ascii="Times New Roman" w:hAnsi="Times New Roman" w:cs="Times New Roman"/>
          <w:sz w:val="24"/>
          <w:szCs w:val="24"/>
        </w:rPr>
        <w:t>consequences on everyday life</w:t>
      </w:r>
    </w:p>
    <w:p w14:paraId="134A1F8F" w14:textId="77777777" w:rsidR="00F425C7" w:rsidRPr="00A16E0B" w:rsidRDefault="00F425C7"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Problems associated with treatment </w:t>
      </w:r>
    </w:p>
    <w:p w14:paraId="1DA96BB2" w14:textId="77777777" w:rsidR="008A12A0" w:rsidRPr="00A16E0B" w:rsidRDefault="00D42BD3"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G</w:t>
      </w:r>
      <w:r w:rsidR="00CA3B65" w:rsidRPr="00A16E0B">
        <w:rPr>
          <w:rFonts w:ascii="Times New Roman" w:hAnsi="Times New Roman" w:cs="Times New Roman"/>
          <w:sz w:val="24"/>
          <w:szCs w:val="24"/>
        </w:rPr>
        <w:t>rief and loss</w:t>
      </w:r>
      <w:r w:rsidR="008A12A0" w:rsidRPr="00A16E0B">
        <w:rPr>
          <w:rFonts w:ascii="Times New Roman" w:hAnsi="Times New Roman" w:cs="Times New Roman"/>
          <w:sz w:val="24"/>
          <w:szCs w:val="24"/>
        </w:rPr>
        <w:t xml:space="preserve"> </w:t>
      </w:r>
    </w:p>
    <w:p w14:paraId="07954EBB" w14:textId="77777777" w:rsidR="00181FB2" w:rsidRPr="00A16E0B" w:rsidRDefault="008A12A0"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B</w:t>
      </w:r>
      <w:r w:rsidR="00F95639" w:rsidRPr="00A16E0B">
        <w:rPr>
          <w:rFonts w:ascii="Times New Roman" w:hAnsi="Times New Roman" w:cs="Times New Roman"/>
          <w:sz w:val="24"/>
          <w:szCs w:val="24"/>
        </w:rPr>
        <w:t>ereavement</w:t>
      </w:r>
    </w:p>
    <w:p w14:paraId="05F9FEDB" w14:textId="77777777" w:rsidR="00181FB2" w:rsidRPr="00A16E0B" w:rsidRDefault="00D42BD3"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Managing upsetting memories</w:t>
      </w:r>
    </w:p>
    <w:p w14:paraId="62B2BD65" w14:textId="77777777" w:rsidR="00181FB2" w:rsidRPr="00A16E0B" w:rsidRDefault="00181FB2"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Sleep difficulties</w:t>
      </w:r>
    </w:p>
    <w:p w14:paraId="7E18C17A" w14:textId="77777777" w:rsidR="00181FB2" w:rsidRPr="00A16E0B" w:rsidRDefault="00181FB2"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Low </w:t>
      </w:r>
      <w:r w:rsidR="002F4A3D" w:rsidRPr="00A16E0B">
        <w:rPr>
          <w:rFonts w:ascii="Times New Roman" w:hAnsi="Times New Roman" w:cs="Times New Roman"/>
          <w:sz w:val="24"/>
          <w:szCs w:val="24"/>
        </w:rPr>
        <w:t>self-esteem</w:t>
      </w:r>
      <w:r w:rsidR="00CA3B65" w:rsidRPr="00A16E0B">
        <w:rPr>
          <w:rFonts w:ascii="Times New Roman" w:hAnsi="Times New Roman" w:cs="Times New Roman"/>
          <w:sz w:val="24"/>
          <w:szCs w:val="24"/>
        </w:rPr>
        <w:t>/confidence</w:t>
      </w:r>
    </w:p>
    <w:p w14:paraId="16C353D8" w14:textId="77777777" w:rsidR="00D42BD3" w:rsidRPr="00A16E0B" w:rsidRDefault="00CA3B65" w:rsidP="00147B7C">
      <w:pPr>
        <w:pStyle w:val="ListParagraph"/>
        <w:numPr>
          <w:ilvl w:val="0"/>
          <w:numId w:val="16"/>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Anger and Frustration</w:t>
      </w:r>
    </w:p>
    <w:p w14:paraId="5E7435F2" w14:textId="77777777" w:rsidR="00F425C7" w:rsidRPr="00A16E0B" w:rsidRDefault="00F425C7" w:rsidP="00147B7C">
      <w:pPr>
        <w:spacing w:after="0" w:line="240" w:lineRule="auto"/>
        <w:jc w:val="both"/>
        <w:rPr>
          <w:rFonts w:ascii="Times New Roman" w:hAnsi="Times New Roman" w:cs="Times New Roman"/>
          <w:sz w:val="24"/>
          <w:szCs w:val="24"/>
        </w:rPr>
      </w:pPr>
    </w:p>
    <w:p w14:paraId="2B4672C3" w14:textId="77777777" w:rsidR="00B90258" w:rsidRPr="00A16E0B" w:rsidRDefault="00D42BD3" w:rsidP="00147B7C">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In relation to the </w:t>
      </w:r>
      <w:r w:rsidR="00C16445" w:rsidRPr="00A16E0B">
        <w:rPr>
          <w:rFonts w:ascii="Times New Roman" w:hAnsi="Times New Roman" w:cs="Times New Roman"/>
          <w:sz w:val="24"/>
          <w:szCs w:val="24"/>
        </w:rPr>
        <w:t>Inquiry</w:t>
      </w:r>
      <w:r w:rsidRPr="00A16E0B">
        <w:rPr>
          <w:rFonts w:ascii="Times New Roman" w:hAnsi="Times New Roman" w:cs="Times New Roman"/>
          <w:sz w:val="24"/>
          <w:szCs w:val="24"/>
        </w:rPr>
        <w:t>:</w:t>
      </w:r>
    </w:p>
    <w:p w14:paraId="48AD6141" w14:textId="77777777" w:rsidR="00B209A4" w:rsidRPr="00A16E0B" w:rsidRDefault="00B209A4" w:rsidP="00147B7C">
      <w:pPr>
        <w:spacing w:after="0" w:line="240" w:lineRule="auto"/>
        <w:jc w:val="both"/>
        <w:rPr>
          <w:rFonts w:ascii="Times New Roman" w:hAnsi="Times New Roman" w:cs="Times New Roman"/>
          <w:sz w:val="24"/>
          <w:szCs w:val="24"/>
        </w:rPr>
      </w:pPr>
    </w:p>
    <w:p w14:paraId="3E78E037" w14:textId="77777777" w:rsidR="00F95639" w:rsidRPr="00A16E0B" w:rsidRDefault="0072041E" w:rsidP="00147B7C">
      <w:pPr>
        <w:pStyle w:val="ListParagraph"/>
        <w:numPr>
          <w:ilvl w:val="0"/>
          <w:numId w:val="17"/>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The personal impact of preparing </w:t>
      </w:r>
      <w:r w:rsidR="00F95639" w:rsidRPr="00A16E0B">
        <w:rPr>
          <w:rFonts w:ascii="Times New Roman" w:hAnsi="Times New Roman" w:cs="Times New Roman"/>
          <w:sz w:val="24"/>
          <w:szCs w:val="24"/>
        </w:rPr>
        <w:t>for the Inquiry</w:t>
      </w:r>
      <w:r w:rsidR="003D6A5D" w:rsidRPr="00A16E0B">
        <w:rPr>
          <w:rFonts w:ascii="Times New Roman" w:hAnsi="Times New Roman" w:cs="Times New Roman"/>
          <w:sz w:val="24"/>
          <w:szCs w:val="24"/>
        </w:rPr>
        <w:t xml:space="preserve"> and perhaps learning new information</w:t>
      </w:r>
      <w:r w:rsidR="00F425C7" w:rsidRPr="00A16E0B">
        <w:rPr>
          <w:rFonts w:ascii="Times New Roman" w:hAnsi="Times New Roman" w:cs="Times New Roman"/>
          <w:sz w:val="24"/>
          <w:szCs w:val="24"/>
        </w:rPr>
        <w:t xml:space="preserve"> about oneself and others</w:t>
      </w:r>
    </w:p>
    <w:p w14:paraId="3E3E8382" w14:textId="77777777" w:rsidR="0072041E" w:rsidRPr="00A16E0B" w:rsidRDefault="00F95639" w:rsidP="00147B7C">
      <w:pPr>
        <w:pStyle w:val="ListParagraph"/>
        <w:numPr>
          <w:ilvl w:val="0"/>
          <w:numId w:val="17"/>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P</w:t>
      </w:r>
      <w:r w:rsidR="0072041E" w:rsidRPr="00A16E0B">
        <w:rPr>
          <w:rFonts w:ascii="Times New Roman" w:hAnsi="Times New Roman" w:cs="Times New Roman"/>
          <w:sz w:val="24"/>
          <w:szCs w:val="24"/>
        </w:rPr>
        <w:t>roviding evidence during The Inquiry</w:t>
      </w:r>
    </w:p>
    <w:p w14:paraId="7F47F0C8" w14:textId="77777777" w:rsidR="005961B2" w:rsidRPr="00A16E0B" w:rsidRDefault="0072041E" w:rsidP="00147B7C">
      <w:pPr>
        <w:pStyle w:val="ListParagraph"/>
        <w:numPr>
          <w:ilvl w:val="0"/>
          <w:numId w:val="17"/>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Listening to information provided by others</w:t>
      </w:r>
    </w:p>
    <w:p w14:paraId="05ED31B4" w14:textId="77777777" w:rsidR="00340B48" w:rsidRPr="00A16E0B" w:rsidRDefault="00213A98" w:rsidP="00147B7C">
      <w:pPr>
        <w:pStyle w:val="ListParagraph"/>
        <w:numPr>
          <w:ilvl w:val="0"/>
          <w:numId w:val="17"/>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The decisions </w:t>
      </w:r>
      <w:r w:rsidR="00F425C7" w:rsidRPr="00A16E0B">
        <w:rPr>
          <w:rFonts w:ascii="Times New Roman" w:hAnsi="Times New Roman" w:cs="Times New Roman"/>
          <w:sz w:val="24"/>
          <w:szCs w:val="24"/>
        </w:rPr>
        <w:t>made by The Inquiry and others</w:t>
      </w:r>
    </w:p>
    <w:p w14:paraId="77988268" w14:textId="77777777" w:rsidR="007552FC" w:rsidRPr="00A16E0B" w:rsidRDefault="00E12D57" w:rsidP="00147B7C">
      <w:pPr>
        <w:spacing w:after="0" w:line="240" w:lineRule="auto"/>
        <w:jc w:val="both"/>
        <w:rPr>
          <w:rFonts w:ascii="Times New Roman" w:hAnsi="Times New Roman" w:cs="Times New Roman"/>
          <w:b/>
          <w:sz w:val="24"/>
          <w:szCs w:val="24"/>
        </w:rPr>
      </w:pPr>
      <w:r w:rsidRPr="00A16E0B">
        <w:rPr>
          <w:rFonts w:ascii="Times New Roman" w:hAnsi="Times New Roman" w:cs="Times New Roman"/>
          <w:b/>
          <w:sz w:val="24"/>
          <w:szCs w:val="24"/>
        </w:rPr>
        <w:t xml:space="preserve">What does seeing a Clinical Psychologist involve? </w:t>
      </w:r>
    </w:p>
    <w:p w14:paraId="30CFBC94" w14:textId="77777777" w:rsidR="00317A0C" w:rsidRPr="00A16E0B" w:rsidRDefault="00317A0C" w:rsidP="00147B7C">
      <w:pPr>
        <w:spacing w:after="0" w:line="240" w:lineRule="auto"/>
        <w:jc w:val="both"/>
        <w:rPr>
          <w:rFonts w:ascii="Times New Roman" w:hAnsi="Times New Roman" w:cs="Times New Roman"/>
          <w:b/>
          <w:sz w:val="24"/>
          <w:szCs w:val="24"/>
        </w:rPr>
      </w:pPr>
    </w:p>
    <w:p w14:paraId="2C8249B7" w14:textId="77777777" w:rsidR="00147B7C" w:rsidRPr="00A16E0B" w:rsidRDefault="006A3CA3" w:rsidP="00B209A4">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Your first</w:t>
      </w:r>
      <w:r w:rsidR="00E12D57" w:rsidRPr="00A16E0B">
        <w:rPr>
          <w:rFonts w:ascii="Times New Roman" w:hAnsi="Times New Roman" w:cs="Times New Roman"/>
          <w:sz w:val="24"/>
          <w:szCs w:val="24"/>
        </w:rPr>
        <w:t xml:space="preserve"> appointment with the Clinical Psychologist will involve an assessment. </w:t>
      </w:r>
      <w:r w:rsidR="004412F3" w:rsidRPr="00A16E0B">
        <w:rPr>
          <w:rFonts w:ascii="Times New Roman" w:hAnsi="Times New Roman" w:cs="Times New Roman"/>
          <w:sz w:val="24"/>
          <w:szCs w:val="24"/>
        </w:rPr>
        <w:t>This is the</w:t>
      </w:r>
      <w:r w:rsidR="00E12D57" w:rsidRPr="00A16E0B">
        <w:rPr>
          <w:rFonts w:ascii="Times New Roman" w:hAnsi="Times New Roman" w:cs="Times New Roman"/>
          <w:sz w:val="24"/>
          <w:szCs w:val="24"/>
        </w:rPr>
        <w:t xml:space="preserve"> chance for the </w:t>
      </w:r>
      <w:r w:rsidR="00C13A5F" w:rsidRPr="00A16E0B">
        <w:rPr>
          <w:rFonts w:ascii="Times New Roman" w:hAnsi="Times New Roman" w:cs="Times New Roman"/>
          <w:sz w:val="24"/>
          <w:szCs w:val="24"/>
        </w:rPr>
        <w:t xml:space="preserve">Clinical </w:t>
      </w:r>
      <w:r w:rsidR="00E12D57" w:rsidRPr="00A16E0B">
        <w:rPr>
          <w:rFonts w:ascii="Times New Roman" w:hAnsi="Times New Roman" w:cs="Times New Roman"/>
          <w:sz w:val="24"/>
          <w:szCs w:val="24"/>
        </w:rPr>
        <w:t xml:space="preserve">Psychologist </w:t>
      </w:r>
      <w:r w:rsidR="004412F3" w:rsidRPr="00A16E0B">
        <w:rPr>
          <w:rFonts w:ascii="Times New Roman" w:hAnsi="Times New Roman" w:cs="Times New Roman"/>
          <w:sz w:val="24"/>
          <w:szCs w:val="24"/>
        </w:rPr>
        <w:t>to learn about you and your unique experiences in relation to your health</w:t>
      </w:r>
      <w:r w:rsidR="007D74A9" w:rsidRPr="00A16E0B">
        <w:rPr>
          <w:rFonts w:ascii="Times New Roman" w:hAnsi="Times New Roman" w:cs="Times New Roman"/>
          <w:sz w:val="24"/>
          <w:szCs w:val="24"/>
        </w:rPr>
        <w:t>, family</w:t>
      </w:r>
      <w:r w:rsidR="00EF665E" w:rsidRPr="00A16E0B">
        <w:rPr>
          <w:rFonts w:ascii="Times New Roman" w:hAnsi="Times New Roman" w:cs="Times New Roman"/>
          <w:sz w:val="24"/>
          <w:szCs w:val="24"/>
        </w:rPr>
        <w:t>, life circumstances</w:t>
      </w:r>
      <w:r w:rsidR="004412F3" w:rsidRPr="00A16E0B">
        <w:rPr>
          <w:rFonts w:ascii="Times New Roman" w:hAnsi="Times New Roman" w:cs="Times New Roman"/>
          <w:sz w:val="24"/>
          <w:szCs w:val="24"/>
        </w:rPr>
        <w:t xml:space="preserve"> and</w:t>
      </w:r>
      <w:r w:rsidR="007552FC" w:rsidRPr="00A16E0B">
        <w:rPr>
          <w:rFonts w:ascii="Times New Roman" w:hAnsi="Times New Roman" w:cs="Times New Roman"/>
          <w:sz w:val="24"/>
          <w:szCs w:val="24"/>
        </w:rPr>
        <w:t xml:space="preserve"> any impacts from</w:t>
      </w:r>
      <w:r w:rsidR="00213A98" w:rsidRPr="00A16E0B">
        <w:rPr>
          <w:rFonts w:ascii="Times New Roman" w:hAnsi="Times New Roman" w:cs="Times New Roman"/>
          <w:sz w:val="24"/>
          <w:szCs w:val="24"/>
        </w:rPr>
        <w:t xml:space="preserve"> The Inquiry</w:t>
      </w:r>
      <w:r w:rsidR="004412F3" w:rsidRPr="00A16E0B">
        <w:rPr>
          <w:rFonts w:ascii="Times New Roman" w:hAnsi="Times New Roman" w:cs="Times New Roman"/>
          <w:sz w:val="24"/>
          <w:szCs w:val="24"/>
        </w:rPr>
        <w:t>.</w:t>
      </w:r>
      <w:r w:rsidR="00BF3794" w:rsidRPr="00A16E0B">
        <w:rPr>
          <w:rFonts w:ascii="Times New Roman" w:hAnsi="Times New Roman" w:cs="Times New Roman"/>
          <w:sz w:val="24"/>
          <w:szCs w:val="24"/>
        </w:rPr>
        <w:t xml:space="preserve"> Self-</w:t>
      </w:r>
      <w:r w:rsidR="007552FC" w:rsidRPr="00A16E0B">
        <w:rPr>
          <w:rFonts w:ascii="Times New Roman" w:hAnsi="Times New Roman" w:cs="Times New Roman"/>
          <w:sz w:val="24"/>
          <w:szCs w:val="24"/>
        </w:rPr>
        <w:t>report questionnaires can</w:t>
      </w:r>
      <w:r w:rsidR="00BF3794" w:rsidRPr="00A16E0B">
        <w:rPr>
          <w:rFonts w:ascii="Times New Roman" w:hAnsi="Times New Roman" w:cs="Times New Roman"/>
          <w:sz w:val="24"/>
          <w:szCs w:val="24"/>
        </w:rPr>
        <w:t xml:space="preserve"> be used to help the </w:t>
      </w:r>
      <w:r w:rsidR="00C13A5F" w:rsidRPr="00A16E0B">
        <w:rPr>
          <w:rFonts w:ascii="Times New Roman" w:hAnsi="Times New Roman" w:cs="Times New Roman"/>
          <w:sz w:val="24"/>
          <w:szCs w:val="24"/>
        </w:rPr>
        <w:t xml:space="preserve">Clinical </w:t>
      </w:r>
      <w:r w:rsidR="00BF3794" w:rsidRPr="00A16E0B">
        <w:rPr>
          <w:rFonts w:ascii="Times New Roman" w:hAnsi="Times New Roman" w:cs="Times New Roman"/>
          <w:sz w:val="24"/>
          <w:szCs w:val="24"/>
        </w:rPr>
        <w:t>Psychologist gather information.</w:t>
      </w:r>
      <w:r w:rsidR="004412F3" w:rsidRPr="00A16E0B">
        <w:rPr>
          <w:rFonts w:ascii="Times New Roman" w:hAnsi="Times New Roman" w:cs="Times New Roman"/>
          <w:sz w:val="24"/>
          <w:szCs w:val="24"/>
        </w:rPr>
        <w:t xml:space="preserve"> </w:t>
      </w:r>
      <w:r w:rsidRPr="00A16E0B">
        <w:rPr>
          <w:rFonts w:ascii="Times New Roman" w:hAnsi="Times New Roman" w:cs="Times New Roman"/>
          <w:sz w:val="24"/>
          <w:szCs w:val="24"/>
        </w:rPr>
        <w:t>Meetings will last about an</w:t>
      </w:r>
      <w:r w:rsidR="004412F3" w:rsidRPr="00A16E0B">
        <w:rPr>
          <w:rFonts w:ascii="Times New Roman" w:hAnsi="Times New Roman" w:cs="Times New Roman"/>
          <w:sz w:val="24"/>
          <w:szCs w:val="24"/>
        </w:rPr>
        <w:t xml:space="preserve"> hour. </w:t>
      </w:r>
    </w:p>
    <w:p w14:paraId="1D52C40E" w14:textId="77777777" w:rsidR="00B209A4" w:rsidRPr="00A16E0B" w:rsidRDefault="00B209A4" w:rsidP="00B209A4">
      <w:pPr>
        <w:spacing w:after="0" w:line="240" w:lineRule="auto"/>
        <w:jc w:val="both"/>
        <w:rPr>
          <w:rFonts w:ascii="Times New Roman" w:hAnsi="Times New Roman" w:cs="Times New Roman"/>
          <w:sz w:val="24"/>
          <w:szCs w:val="24"/>
        </w:rPr>
      </w:pPr>
    </w:p>
    <w:p w14:paraId="0B380702" w14:textId="77777777" w:rsidR="005364EF" w:rsidRPr="00A16E0B" w:rsidRDefault="004412F3" w:rsidP="00B209A4">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Following the assessment a summary of the main concerns and suggestions as to what might be helpful will be discussed with you such as:</w:t>
      </w:r>
    </w:p>
    <w:p w14:paraId="7F719ADC" w14:textId="77777777" w:rsidR="00B209A4" w:rsidRPr="00A16E0B" w:rsidRDefault="00B209A4" w:rsidP="00B209A4">
      <w:pPr>
        <w:spacing w:after="0" w:line="240" w:lineRule="auto"/>
        <w:jc w:val="both"/>
        <w:rPr>
          <w:rFonts w:ascii="Times New Roman" w:hAnsi="Times New Roman" w:cs="Times New Roman"/>
          <w:sz w:val="24"/>
          <w:szCs w:val="24"/>
        </w:rPr>
      </w:pPr>
    </w:p>
    <w:p w14:paraId="444EE089" w14:textId="77777777" w:rsidR="004412F3" w:rsidRPr="00A16E0B" w:rsidRDefault="00BF3794" w:rsidP="00147B7C">
      <w:pPr>
        <w:pStyle w:val="ListParagraph"/>
        <w:numPr>
          <w:ilvl w:val="0"/>
          <w:numId w:val="18"/>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a proposal of a</w:t>
      </w:r>
      <w:r w:rsidR="004412F3" w:rsidRPr="00A16E0B">
        <w:rPr>
          <w:rFonts w:ascii="Times New Roman" w:hAnsi="Times New Roman" w:cs="Times New Roman"/>
          <w:sz w:val="24"/>
          <w:szCs w:val="24"/>
        </w:rPr>
        <w:t xml:space="preserve"> number of individual therapy sessions </w:t>
      </w:r>
    </w:p>
    <w:p w14:paraId="2108AFED" w14:textId="77777777" w:rsidR="00E02A15" w:rsidRPr="00A16E0B" w:rsidRDefault="00E02A15" w:rsidP="00147B7C">
      <w:pPr>
        <w:pStyle w:val="ListParagraph"/>
        <w:numPr>
          <w:ilvl w:val="0"/>
          <w:numId w:val="18"/>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re</w:t>
      </w:r>
      <w:r w:rsidR="006A3CA3" w:rsidRPr="00A16E0B">
        <w:rPr>
          <w:rFonts w:ascii="Times New Roman" w:hAnsi="Times New Roman" w:cs="Times New Roman"/>
          <w:sz w:val="24"/>
          <w:szCs w:val="24"/>
        </w:rPr>
        <w:t>ferral to the Compl</w:t>
      </w:r>
      <w:r w:rsidR="00174CDF" w:rsidRPr="00A16E0B">
        <w:rPr>
          <w:rFonts w:ascii="Times New Roman" w:hAnsi="Times New Roman" w:cs="Times New Roman"/>
          <w:sz w:val="24"/>
          <w:szCs w:val="24"/>
        </w:rPr>
        <w:t>e</w:t>
      </w:r>
      <w:r w:rsidR="006A3CA3" w:rsidRPr="00A16E0B">
        <w:rPr>
          <w:rFonts w:ascii="Times New Roman" w:hAnsi="Times New Roman" w:cs="Times New Roman"/>
          <w:sz w:val="24"/>
          <w:szCs w:val="24"/>
        </w:rPr>
        <w:t>mentary Therapies S</w:t>
      </w:r>
      <w:r w:rsidRPr="00A16E0B">
        <w:rPr>
          <w:rFonts w:ascii="Times New Roman" w:hAnsi="Times New Roman" w:cs="Times New Roman"/>
          <w:sz w:val="24"/>
          <w:szCs w:val="24"/>
        </w:rPr>
        <w:t xml:space="preserve">ervice for additional intervention for improving wellbeing </w:t>
      </w:r>
    </w:p>
    <w:p w14:paraId="6551EDDD" w14:textId="77777777" w:rsidR="004412F3" w:rsidRPr="00A16E0B" w:rsidRDefault="00BF3794" w:rsidP="00147B7C">
      <w:pPr>
        <w:pStyle w:val="ListParagraph"/>
        <w:numPr>
          <w:ilvl w:val="0"/>
          <w:numId w:val="18"/>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p</w:t>
      </w:r>
      <w:r w:rsidR="004412F3" w:rsidRPr="00A16E0B">
        <w:rPr>
          <w:rFonts w:ascii="Times New Roman" w:hAnsi="Times New Roman" w:cs="Times New Roman"/>
          <w:sz w:val="24"/>
          <w:szCs w:val="24"/>
        </w:rPr>
        <w:t>ossible onward referral to a more appropriate service if you agree</w:t>
      </w:r>
    </w:p>
    <w:p w14:paraId="131F1E2A" w14:textId="77777777" w:rsidR="004412F3" w:rsidRPr="00A16E0B" w:rsidRDefault="00BF3794" w:rsidP="00147B7C">
      <w:pPr>
        <w:pStyle w:val="ListParagraph"/>
        <w:numPr>
          <w:ilvl w:val="0"/>
          <w:numId w:val="18"/>
        </w:num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n</w:t>
      </w:r>
      <w:r w:rsidR="004412F3" w:rsidRPr="00A16E0B">
        <w:rPr>
          <w:rFonts w:ascii="Times New Roman" w:hAnsi="Times New Roman" w:cs="Times New Roman"/>
          <w:sz w:val="24"/>
          <w:szCs w:val="24"/>
        </w:rPr>
        <w:t>o further action at this time</w:t>
      </w:r>
    </w:p>
    <w:p w14:paraId="2BD4F3CC" w14:textId="77777777" w:rsidR="00147B7C" w:rsidRPr="00A16E0B" w:rsidRDefault="00147B7C" w:rsidP="00147B7C">
      <w:pPr>
        <w:spacing w:after="0" w:line="240" w:lineRule="auto"/>
        <w:jc w:val="both"/>
        <w:rPr>
          <w:rFonts w:ascii="Times New Roman" w:hAnsi="Times New Roman" w:cs="Times New Roman"/>
          <w:sz w:val="24"/>
          <w:szCs w:val="24"/>
        </w:rPr>
      </w:pPr>
    </w:p>
    <w:p w14:paraId="239997FA" w14:textId="77777777" w:rsidR="004412F3" w:rsidRPr="00A16E0B" w:rsidRDefault="004412F3" w:rsidP="00147B7C">
      <w:pPr>
        <w:spacing w:after="0" w:line="240" w:lineRule="auto"/>
        <w:jc w:val="both"/>
        <w:rPr>
          <w:rFonts w:ascii="Times New Roman" w:hAnsi="Times New Roman" w:cs="Times New Roman"/>
          <w:b/>
          <w:sz w:val="24"/>
          <w:szCs w:val="24"/>
        </w:rPr>
      </w:pPr>
      <w:r w:rsidRPr="00A16E0B">
        <w:rPr>
          <w:rFonts w:ascii="Times New Roman" w:hAnsi="Times New Roman" w:cs="Times New Roman"/>
          <w:b/>
          <w:sz w:val="24"/>
          <w:szCs w:val="24"/>
        </w:rPr>
        <w:t>Is it Confidential</w:t>
      </w:r>
      <w:r w:rsidR="00BF3794" w:rsidRPr="00A16E0B">
        <w:rPr>
          <w:rFonts w:ascii="Times New Roman" w:hAnsi="Times New Roman" w:cs="Times New Roman"/>
          <w:b/>
          <w:sz w:val="24"/>
          <w:szCs w:val="24"/>
        </w:rPr>
        <w:t>?</w:t>
      </w:r>
    </w:p>
    <w:p w14:paraId="56681481" w14:textId="77777777" w:rsidR="00317A0C" w:rsidRPr="00A16E0B" w:rsidRDefault="00317A0C" w:rsidP="00147B7C">
      <w:pPr>
        <w:spacing w:after="0" w:line="240" w:lineRule="auto"/>
        <w:jc w:val="both"/>
        <w:rPr>
          <w:rFonts w:ascii="Times New Roman" w:hAnsi="Times New Roman" w:cs="Times New Roman"/>
          <w:b/>
          <w:sz w:val="24"/>
          <w:szCs w:val="24"/>
        </w:rPr>
      </w:pPr>
    </w:p>
    <w:p w14:paraId="71E78C06" w14:textId="77777777" w:rsidR="004412F3" w:rsidRPr="00A16E0B" w:rsidRDefault="006A3CA3" w:rsidP="00147B7C">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Notes are taken during</w:t>
      </w:r>
      <w:r w:rsidR="00BF3794" w:rsidRPr="00A16E0B">
        <w:rPr>
          <w:rFonts w:ascii="Times New Roman" w:hAnsi="Times New Roman" w:cs="Times New Roman"/>
          <w:sz w:val="24"/>
          <w:szCs w:val="24"/>
        </w:rPr>
        <w:t xml:space="preserve"> the appointments to </w:t>
      </w:r>
      <w:r w:rsidRPr="00A16E0B">
        <w:rPr>
          <w:rFonts w:ascii="Times New Roman" w:hAnsi="Times New Roman" w:cs="Times New Roman"/>
          <w:sz w:val="24"/>
          <w:szCs w:val="24"/>
        </w:rPr>
        <w:t>guide the therapeutic work. Notes</w:t>
      </w:r>
      <w:r w:rsidR="00BF3794" w:rsidRPr="00A16E0B">
        <w:rPr>
          <w:rFonts w:ascii="Times New Roman" w:hAnsi="Times New Roman" w:cs="Times New Roman"/>
          <w:sz w:val="24"/>
          <w:szCs w:val="24"/>
        </w:rPr>
        <w:t xml:space="preserve"> are </w:t>
      </w:r>
      <w:r w:rsidR="004412F3" w:rsidRPr="00A16E0B">
        <w:rPr>
          <w:rFonts w:ascii="Times New Roman" w:hAnsi="Times New Roman" w:cs="Times New Roman"/>
          <w:sz w:val="24"/>
          <w:szCs w:val="24"/>
        </w:rPr>
        <w:t>kept confidentially</w:t>
      </w:r>
      <w:r w:rsidR="00BF3794" w:rsidRPr="00A16E0B">
        <w:rPr>
          <w:rFonts w:ascii="Times New Roman" w:hAnsi="Times New Roman" w:cs="Times New Roman"/>
          <w:sz w:val="24"/>
          <w:szCs w:val="24"/>
        </w:rPr>
        <w:t xml:space="preserve"> and securely. </w:t>
      </w:r>
      <w:r w:rsidR="004412F3" w:rsidRPr="00A16E0B">
        <w:rPr>
          <w:rFonts w:ascii="Times New Roman" w:hAnsi="Times New Roman" w:cs="Times New Roman"/>
          <w:sz w:val="24"/>
          <w:szCs w:val="24"/>
        </w:rPr>
        <w:t xml:space="preserve"> A brief letter will be sent to the referrer and any agreed others</w:t>
      </w:r>
      <w:r w:rsidR="00BF3794" w:rsidRPr="00A16E0B">
        <w:rPr>
          <w:rFonts w:ascii="Times New Roman" w:hAnsi="Times New Roman" w:cs="Times New Roman"/>
          <w:sz w:val="24"/>
          <w:szCs w:val="24"/>
        </w:rPr>
        <w:t xml:space="preserve"> after the assessment and at the end of contact</w:t>
      </w:r>
      <w:r w:rsidR="004412F3" w:rsidRPr="00A16E0B">
        <w:rPr>
          <w:rFonts w:ascii="Times New Roman" w:hAnsi="Times New Roman" w:cs="Times New Roman"/>
          <w:sz w:val="24"/>
          <w:szCs w:val="24"/>
        </w:rPr>
        <w:t>. The i</w:t>
      </w:r>
      <w:r w:rsidR="00BF3794" w:rsidRPr="00A16E0B">
        <w:rPr>
          <w:rFonts w:ascii="Times New Roman" w:hAnsi="Times New Roman" w:cs="Times New Roman"/>
          <w:sz w:val="24"/>
          <w:szCs w:val="24"/>
        </w:rPr>
        <w:t>nformation contained within these</w:t>
      </w:r>
      <w:r w:rsidR="004412F3" w:rsidRPr="00A16E0B">
        <w:rPr>
          <w:rFonts w:ascii="Times New Roman" w:hAnsi="Times New Roman" w:cs="Times New Roman"/>
          <w:sz w:val="24"/>
          <w:szCs w:val="24"/>
        </w:rPr>
        <w:t xml:space="preserve"> letter</w:t>
      </w:r>
      <w:r w:rsidR="00BF3794" w:rsidRPr="00A16E0B">
        <w:rPr>
          <w:rFonts w:ascii="Times New Roman" w:hAnsi="Times New Roman" w:cs="Times New Roman"/>
          <w:sz w:val="24"/>
          <w:szCs w:val="24"/>
        </w:rPr>
        <w:t>s</w:t>
      </w:r>
      <w:r w:rsidR="004412F3" w:rsidRPr="00A16E0B">
        <w:rPr>
          <w:rFonts w:ascii="Times New Roman" w:hAnsi="Times New Roman" w:cs="Times New Roman"/>
          <w:sz w:val="24"/>
          <w:szCs w:val="24"/>
        </w:rPr>
        <w:t xml:space="preserve"> will be discussed with you.</w:t>
      </w:r>
    </w:p>
    <w:p w14:paraId="5AF3C959" w14:textId="77777777" w:rsidR="00F95639" w:rsidRPr="00A16E0B" w:rsidRDefault="00F95639" w:rsidP="00147B7C">
      <w:pPr>
        <w:spacing w:after="0" w:line="240" w:lineRule="auto"/>
        <w:jc w:val="both"/>
        <w:rPr>
          <w:rFonts w:ascii="Times New Roman" w:hAnsi="Times New Roman" w:cs="Times New Roman"/>
          <w:sz w:val="24"/>
          <w:szCs w:val="24"/>
        </w:rPr>
      </w:pPr>
    </w:p>
    <w:p w14:paraId="55804F3F" w14:textId="77777777" w:rsidR="00185216" w:rsidRPr="00A16E0B" w:rsidRDefault="004412F3" w:rsidP="00147B7C">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The Clinical Psychologist may </w:t>
      </w:r>
      <w:r w:rsidR="006A3CA3" w:rsidRPr="00A16E0B">
        <w:rPr>
          <w:rFonts w:ascii="Times New Roman" w:hAnsi="Times New Roman" w:cs="Times New Roman"/>
          <w:sz w:val="24"/>
          <w:szCs w:val="24"/>
        </w:rPr>
        <w:t>liaise with medical teams or GPs</w:t>
      </w:r>
      <w:r w:rsidRPr="00A16E0B">
        <w:rPr>
          <w:rFonts w:ascii="Times New Roman" w:hAnsi="Times New Roman" w:cs="Times New Roman"/>
          <w:sz w:val="24"/>
          <w:szCs w:val="24"/>
        </w:rPr>
        <w:t xml:space="preserve"> </w:t>
      </w:r>
      <w:r w:rsidR="007D74A9" w:rsidRPr="00A16E0B">
        <w:rPr>
          <w:rFonts w:ascii="Times New Roman" w:hAnsi="Times New Roman" w:cs="Times New Roman"/>
          <w:sz w:val="24"/>
          <w:szCs w:val="24"/>
        </w:rPr>
        <w:t>if</w:t>
      </w:r>
      <w:r w:rsidR="007552FC" w:rsidRPr="00A16E0B">
        <w:rPr>
          <w:rFonts w:ascii="Times New Roman" w:hAnsi="Times New Roman" w:cs="Times New Roman"/>
          <w:sz w:val="24"/>
          <w:szCs w:val="24"/>
        </w:rPr>
        <w:t xml:space="preserve"> sharing knowledge will enable you to receive better medical, nursing and or social care or maintain safety of individuals involved. Information sharing will </w:t>
      </w:r>
      <w:r w:rsidRPr="00A16E0B">
        <w:rPr>
          <w:rFonts w:ascii="Times New Roman" w:hAnsi="Times New Roman" w:cs="Times New Roman"/>
          <w:sz w:val="24"/>
          <w:szCs w:val="24"/>
        </w:rPr>
        <w:t xml:space="preserve">always </w:t>
      </w:r>
      <w:r w:rsidR="007552FC" w:rsidRPr="00A16E0B">
        <w:rPr>
          <w:rFonts w:ascii="Times New Roman" w:hAnsi="Times New Roman" w:cs="Times New Roman"/>
          <w:sz w:val="24"/>
          <w:szCs w:val="24"/>
        </w:rPr>
        <w:t xml:space="preserve">be </w:t>
      </w:r>
      <w:r w:rsidRPr="00A16E0B">
        <w:rPr>
          <w:rFonts w:ascii="Times New Roman" w:hAnsi="Times New Roman" w:cs="Times New Roman"/>
          <w:sz w:val="24"/>
          <w:szCs w:val="24"/>
        </w:rPr>
        <w:t>discussed with you.</w:t>
      </w:r>
    </w:p>
    <w:p w14:paraId="366CFDA7" w14:textId="77777777" w:rsidR="00317A0C" w:rsidRPr="00A16E0B" w:rsidRDefault="00317A0C" w:rsidP="00147B7C">
      <w:pPr>
        <w:spacing w:after="0" w:line="240" w:lineRule="auto"/>
        <w:jc w:val="both"/>
        <w:rPr>
          <w:rFonts w:ascii="Times New Roman" w:hAnsi="Times New Roman" w:cs="Times New Roman"/>
          <w:sz w:val="24"/>
          <w:szCs w:val="24"/>
        </w:rPr>
      </w:pPr>
    </w:p>
    <w:p w14:paraId="0E4BBA60" w14:textId="77777777" w:rsidR="003705CF" w:rsidRPr="00A16E0B" w:rsidRDefault="003705CF" w:rsidP="00147B7C">
      <w:pPr>
        <w:spacing w:after="0" w:line="240" w:lineRule="auto"/>
        <w:jc w:val="both"/>
        <w:rPr>
          <w:rFonts w:ascii="Times New Roman" w:hAnsi="Times New Roman" w:cs="Times New Roman"/>
          <w:b/>
          <w:sz w:val="24"/>
          <w:szCs w:val="24"/>
        </w:rPr>
      </w:pPr>
      <w:r w:rsidRPr="00A16E0B">
        <w:rPr>
          <w:rFonts w:ascii="Times New Roman" w:hAnsi="Times New Roman" w:cs="Times New Roman"/>
          <w:b/>
          <w:sz w:val="24"/>
          <w:szCs w:val="24"/>
        </w:rPr>
        <w:t>Attendance</w:t>
      </w:r>
    </w:p>
    <w:p w14:paraId="0A39AC07" w14:textId="77777777" w:rsidR="00317A0C" w:rsidRPr="00A16E0B" w:rsidRDefault="00317A0C" w:rsidP="00147B7C">
      <w:pPr>
        <w:spacing w:after="0" w:line="240" w:lineRule="auto"/>
        <w:jc w:val="both"/>
        <w:rPr>
          <w:rFonts w:ascii="Times New Roman" w:hAnsi="Times New Roman" w:cs="Times New Roman"/>
          <w:b/>
          <w:sz w:val="24"/>
          <w:szCs w:val="24"/>
        </w:rPr>
      </w:pPr>
    </w:p>
    <w:p w14:paraId="61893007" w14:textId="77777777" w:rsidR="00F95639" w:rsidRPr="00A16E0B" w:rsidRDefault="00535104" w:rsidP="00147B7C">
      <w:pPr>
        <w:spacing w:after="0" w:line="240" w:lineRule="auto"/>
        <w:jc w:val="both"/>
        <w:rPr>
          <w:rFonts w:ascii="Times New Roman" w:hAnsi="Times New Roman" w:cs="Times New Roman"/>
          <w:sz w:val="24"/>
          <w:szCs w:val="24"/>
        </w:rPr>
      </w:pPr>
      <w:r w:rsidRPr="00A16E0B">
        <w:rPr>
          <w:rFonts w:ascii="Times New Roman" w:hAnsi="Times New Roman" w:cs="Times New Roman"/>
          <w:sz w:val="24"/>
          <w:szCs w:val="24"/>
        </w:rPr>
        <w:t xml:space="preserve">For therapy to be of benefit it is important that all arranged appointments are attended. </w:t>
      </w:r>
      <w:r w:rsidR="00F95639" w:rsidRPr="00A16E0B">
        <w:rPr>
          <w:rFonts w:ascii="Times New Roman" w:hAnsi="Times New Roman" w:cs="Times New Roman"/>
          <w:sz w:val="24"/>
          <w:szCs w:val="24"/>
        </w:rPr>
        <w:t xml:space="preserve">Appointments can be offered face to face, online via Microsoft Teams or the telephone. </w:t>
      </w:r>
      <w:r w:rsidR="003D6A5D" w:rsidRPr="00A16E0B">
        <w:rPr>
          <w:rFonts w:ascii="Times New Roman" w:hAnsi="Times New Roman" w:cs="Times New Roman"/>
          <w:sz w:val="24"/>
          <w:szCs w:val="24"/>
        </w:rPr>
        <w:t xml:space="preserve">  </w:t>
      </w:r>
      <w:r w:rsidR="00D05A7E" w:rsidRPr="00A16E0B">
        <w:rPr>
          <w:rFonts w:ascii="Times New Roman" w:hAnsi="Times New Roman" w:cs="Times New Roman"/>
          <w:sz w:val="24"/>
          <w:szCs w:val="24"/>
        </w:rPr>
        <w:t>Face to face appointments are offered at the Royal Victoria Hospital in Belfast.</w:t>
      </w:r>
    </w:p>
    <w:p w14:paraId="6704722E" w14:textId="77777777" w:rsidR="00F95639" w:rsidRPr="00A16E0B" w:rsidRDefault="00F95639" w:rsidP="005364EF">
      <w:pPr>
        <w:pStyle w:val="Default"/>
        <w:jc w:val="both"/>
        <w:rPr>
          <w:rFonts w:ascii="Times New Roman" w:hAnsi="Times New Roman" w:cs="Times New Roman"/>
          <w:color w:val="00B050"/>
        </w:rPr>
      </w:pPr>
    </w:p>
    <w:p w14:paraId="309D2F4B" w14:textId="77777777" w:rsidR="003705CF" w:rsidRPr="00317A0C" w:rsidRDefault="00F95639" w:rsidP="005364EF">
      <w:pPr>
        <w:pStyle w:val="Default"/>
        <w:jc w:val="both"/>
        <w:rPr>
          <w:rFonts w:ascii="Times New Roman" w:hAnsi="Times New Roman" w:cs="Times New Roman"/>
          <w:color w:val="auto"/>
          <w:sz w:val="22"/>
          <w:szCs w:val="22"/>
        </w:rPr>
      </w:pPr>
      <w:r w:rsidRPr="00A16E0B">
        <w:rPr>
          <w:rFonts w:ascii="Times New Roman" w:hAnsi="Times New Roman" w:cs="Times New Roman"/>
          <w:color w:val="00B050"/>
        </w:rPr>
        <w:t xml:space="preserve"> </w:t>
      </w:r>
      <w:r w:rsidRPr="00A16E0B">
        <w:rPr>
          <w:rFonts w:ascii="Times New Roman" w:hAnsi="Times New Roman" w:cs="Times New Roman"/>
          <w:color w:val="auto"/>
        </w:rPr>
        <w:t>I</w:t>
      </w:r>
      <w:r w:rsidR="00535104" w:rsidRPr="00A16E0B">
        <w:rPr>
          <w:rFonts w:ascii="Times New Roman" w:hAnsi="Times New Roman" w:cs="Times New Roman"/>
          <w:color w:val="auto"/>
        </w:rPr>
        <w:t xml:space="preserve">f you experience doubts about attending appointments during therapy please talk to your therapist at these times to ensure you are getting the best out of therapy. Failure to attend appointments without contacting us </w:t>
      </w:r>
      <w:r w:rsidR="003705CF" w:rsidRPr="00A16E0B">
        <w:rPr>
          <w:rFonts w:ascii="Times New Roman" w:hAnsi="Times New Roman" w:cs="Times New Roman"/>
          <w:color w:val="auto"/>
        </w:rPr>
        <w:t xml:space="preserve">will normally </w:t>
      </w:r>
      <w:r w:rsidR="00535104" w:rsidRPr="00A16E0B">
        <w:rPr>
          <w:rFonts w:ascii="Times New Roman" w:hAnsi="Times New Roman" w:cs="Times New Roman"/>
          <w:color w:val="auto"/>
        </w:rPr>
        <w:t>result in</w:t>
      </w:r>
      <w:r w:rsidR="00535104" w:rsidRPr="00BD2FB3">
        <w:rPr>
          <w:rFonts w:ascii="Times New Roman" w:hAnsi="Times New Roman" w:cs="Times New Roman"/>
          <w:color w:val="auto"/>
        </w:rPr>
        <w:t xml:space="preserve"> discharge </w:t>
      </w:r>
      <w:r w:rsidR="003705CF" w:rsidRPr="00BD2FB3">
        <w:rPr>
          <w:rFonts w:ascii="Times New Roman" w:hAnsi="Times New Roman" w:cs="Times New Roman"/>
          <w:color w:val="auto"/>
        </w:rPr>
        <w:t xml:space="preserve">from the service.   If you cancel and/or do not attend two consecutive appointments, you will normally be discharged from the service.   If you have any questions about </w:t>
      </w:r>
      <w:r w:rsidR="005364EF" w:rsidRPr="00BD2FB3">
        <w:rPr>
          <w:rFonts w:ascii="Times New Roman" w:hAnsi="Times New Roman" w:cs="Times New Roman"/>
          <w:color w:val="auto"/>
        </w:rPr>
        <w:t xml:space="preserve">the </w:t>
      </w:r>
      <w:r w:rsidR="00535104" w:rsidRPr="00BD2FB3">
        <w:rPr>
          <w:rFonts w:ascii="Times New Roman" w:hAnsi="Times New Roman" w:cs="Times New Roman"/>
          <w:color w:val="auto"/>
        </w:rPr>
        <w:t xml:space="preserve">Trust’s </w:t>
      </w:r>
      <w:r w:rsidR="005364EF" w:rsidRPr="00BD2FB3">
        <w:rPr>
          <w:rFonts w:ascii="Times New Roman" w:hAnsi="Times New Roman" w:cs="Times New Roman"/>
          <w:color w:val="auto"/>
        </w:rPr>
        <w:t>Attendance Policy</w:t>
      </w:r>
      <w:r w:rsidR="003705CF" w:rsidRPr="00BD2FB3">
        <w:rPr>
          <w:rFonts w:ascii="Times New Roman" w:hAnsi="Times New Roman" w:cs="Times New Roman"/>
          <w:color w:val="auto"/>
        </w:rPr>
        <w:t xml:space="preserve"> please do not hesitate</w:t>
      </w:r>
      <w:r w:rsidR="00535104" w:rsidRPr="00BD2FB3">
        <w:rPr>
          <w:rFonts w:ascii="Times New Roman" w:hAnsi="Times New Roman" w:cs="Times New Roman"/>
          <w:color w:val="auto"/>
        </w:rPr>
        <w:t xml:space="preserve"> ask</w:t>
      </w:r>
      <w:r w:rsidR="003705CF" w:rsidRPr="00BD2FB3">
        <w:rPr>
          <w:rFonts w:ascii="Times New Roman" w:hAnsi="Times New Roman" w:cs="Times New Roman"/>
          <w:color w:val="auto"/>
        </w:rPr>
        <w:t>.</w:t>
      </w:r>
      <w:r w:rsidR="00535104" w:rsidRPr="00317A0C">
        <w:rPr>
          <w:rFonts w:ascii="Times New Roman" w:hAnsi="Times New Roman" w:cs="Times New Roman"/>
          <w:color w:val="auto"/>
          <w:sz w:val="22"/>
          <w:szCs w:val="22"/>
        </w:rPr>
        <w:t xml:space="preserve"> </w:t>
      </w:r>
    </w:p>
    <w:p w14:paraId="192C2F42" w14:textId="77777777" w:rsidR="00F425C7" w:rsidRDefault="00F425C7" w:rsidP="00AF6E01">
      <w:pPr>
        <w:pStyle w:val="Default"/>
        <w:spacing w:line="276" w:lineRule="auto"/>
        <w:jc w:val="both"/>
        <w:rPr>
          <w:rFonts w:ascii="Times New Roman" w:hAnsi="Times New Roman" w:cs="Times New Roman"/>
          <w:b/>
          <w:color w:val="auto"/>
          <w:sz w:val="22"/>
        </w:rPr>
      </w:pPr>
    </w:p>
    <w:p w14:paraId="4F1DB6BD" w14:textId="77777777" w:rsidR="00942824" w:rsidRDefault="00942824" w:rsidP="00AF6E01">
      <w:pPr>
        <w:pStyle w:val="Default"/>
        <w:spacing w:line="276" w:lineRule="auto"/>
        <w:jc w:val="both"/>
        <w:rPr>
          <w:rFonts w:ascii="Times New Roman" w:hAnsi="Times New Roman" w:cs="Times New Roman"/>
          <w:b/>
          <w:color w:val="auto"/>
          <w:sz w:val="22"/>
        </w:rPr>
      </w:pPr>
    </w:p>
    <w:p w14:paraId="41F8609A" w14:textId="77777777" w:rsidR="00942824" w:rsidRDefault="00942824" w:rsidP="00AF6E01">
      <w:pPr>
        <w:pStyle w:val="Default"/>
        <w:spacing w:line="276" w:lineRule="auto"/>
        <w:jc w:val="both"/>
        <w:rPr>
          <w:rFonts w:ascii="Times New Roman" w:hAnsi="Times New Roman" w:cs="Times New Roman"/>
          <w:b/>
          <w:color w:val="auto"/>
          <w:sz w:val="22"/>
        </w:rPr>
      </w:pPr>
    </w:p>
    <w:p w14:paraId="709EDC05" w14:textId="77777777" w:rsidR="00942824" w:rsidRDefault="00942824" w:rsidP="00AF6E01">
      <w:pPr>
        <w:pStyle w:val="Default"/>
        <w:spacing w:line="276" w:lineRule="auto"/>
        <w:jc w:val="both"/>
        <w:rPr>
          <w:rFonts w:ascii="Times New Roman" w:hAnsi="Times New Roman" w:cs="Times New Roman"/>
          <w:b/>
          <w:color w:val="auto"/>
          <w:sz w:val="22"/>
        </w:rPr>
      </w:pPr>
    </w:p>
    <w:p w14:paraId="196B911F" w14:textId="77777777" w:rsidR="00942824" w:rsidRDefault="00942824" w:rsidP="00AF6E01">
      <w:pPr>
        <w:pStyle w:val="Default"/>
        <w:spacing w:line="276" w:lineRule="auto"/>
        <w:jc w:val="both"/>
        <w:rPr>
          <w:rFonts w:ascii="Times New Roman" w:hAnsi="Times New Roman" w:cs="Times New Roman"/>
          <w:b/>
          <w:color w:val="auto"/>
          <w:sz w:val="22"/>
        </w:rPr>
      </w:pPr>
    </w:p>
    <w:p w14:paraId="4EAB1BEA" w14:textId="77777777" w:rsidR="00942824" w:rsidRDefault="00942824" w:rsidP="00AF6E01">
      <w:pPr>
        <w:pStyle w:val="Default"/>
        <w:spacing w:line="276" w:lineRule="auto"/>
        <w:jc w:val="both"/>
        <w:rPr>
          <w:rFonts w:ascii="Times New Roman" w:hAnsi="Times New Roman" w:cs="Times New Roman"/>
          <w:b/>
          <w:color w:val="auto"/>
          <w:sz w:val="22"/>
        </w:rPr>
      </w:pPr>
    </w:p>
    <w:p w14:paraId="155ACF0E" w14:textId="77777777" w:rsidR="00942824" w:rsidRDefault="00942824" w:rsidP="00AF6E01">
      <w:pPr>
        <w:pStyle w:val="Default"/>
        <w:spacing w:line="276" w:lineRule="auto"/>
        <w:jc w:val="both"/>
        <w:rPr>
          <w:rFonts w:ascii="Times New Roman" w:hAnsi="Times New Roman" w:cs="Times New Roman"/>
          <w:b/>
          <w:color w:val="auto"/>
          <w:sz w:val="22"/>
        </w:rPr>
      </w:pPr>
    </w:p>
    <w:p w14:paraId="57C606E7" w14:textId="77777777" w:rsidR="00942824" w:rsidRDefault="00942824" w:rsidP="00AF6E01">
      <w:pPr>
        <w:pStyle w:val="Default"/>
        <w:spacing w:line="276" w:lineRule="auto"/>
        <w:jc w:val="both"/>
        <w:rPr>
          <w:rFonts w:ascii="Times New Roman" w:hAnsi="Times New Roman" w:cs="Times New Roman"/>
          <w:b/>
          <w:color w:val="auto"/>
          <w:sz w:val="22"/>
        </w:rPr>
      </w:pPr>
    </w:p>
    <w:p w14:paraId="6303BC4F" w14:textId="77777777" w:rsidR="00942824" w:rsidRDefault="00942824" w:rsidP="00AF6E01">
      <w:pPr>
        <w:pStyle w:val="Default"/>
        <w:spacing w:line="276" w:lineRule="auto"/>
        <w:jc w:val="both"/>
        <w:rPr>
          <w:rFonts w:ascii="Times New Roman" w:hAnsi="Times New Roman" w:cs="Times New Roman"/>
          <w:b/>
          <w:color w:val="auto"/>
          <w:sz w:val="22"/>
        </w:rPr>
      </w:pPr>
    </w:p>
    <w:p w14:paraId="215C0E39" w14:textId="77777777" w:rsidR="00942824" w:rsidRDefault="00942824" w:rsidP="00AF6E01">
      <w:pPr>
        <w:pStyle w:val="Default"/>
        <w:spacing w:line="276" w:lineRule="auto"/>
        <w:jc w:val="both"/>
        <w:rPr>
          <w:rFonts w:ascii="Times New Roman" w:hAnsi="Times New Roman" w:cs="Times New Roman"/>
          <w:b/>
          <w:color w:val="auto"/>
          <w:sz w:val="22"/>
        </w:rPr>
      </w:pPr>
    </w:p>
    <w:p w14:paraId="639A6D48" w14:textId="77777777" w:rsidR="00942824" w:rsidRDefault="00942824" w:rsidP="00AF6E01">
      <w:pPr>
        <w:pStyle w:val="Default"/>
        <w:spacing w:line="276" w:lineRule="auto"/>
        <w:jc w:val="both"/>
        <w:rPr>
          <w:rFonts w:ascii="Times New Roman" w:hAnsi="Times New Roman" w:cs="Times New Roman"/>
          <w:b/>
          <w:color w:val="auto"/>
          <w:sz w:val="22"/>
        </w:rPr>
      </w:pPr>
    </w:p>
    <w:p w14:paraId="365F556C" w14:textId="77777777" w:rsidR="00942824" w:rsidRDefault="00942824" w:rsidP="00AF6E01">
      <w:pPr>
        <w:pStyle w:val="Default"/>
        <w:spacing w:line="276" w:lineRule="auto"/>
        <w:jc w:val="both"/>
        <w:rPr>
          <w:rFonts w:ascii="Times New Roman" w:hAnsi="Times New Roman" w:cs="Times New Roman"/>
          <w:b/>
          <w:color w:val="auto"/>
          <w:sz w:val="22"/>
        </w:rPr>
      </w:pPr>
    </w:p>
    <w:p w14:paraId="025CEA27" w14:textId="77777777" w:rsidR="00942824" w:rsidRDefault="00942824" w:rsidP="00AF6E01">
      <w:pPr>
        <w:pStyle w:val="Default"/>
        <w:spacing w:line="276" w:lineRule="auto"/>
        <w:jc w:val="both"/>
        <w:rPr>
          <w:rFonts w:ascii="Times New Roman" w:hAnsi="Times New Roman" w:cs="Times New Roman"/>
          <w:b/>
          <w:color w:val="auto"/>
          <w:sz w:val="22"/>
        </w:rPr>
      </w:pPr>
    </w:p>
    <w:p w14:paraId="418F8C72" w14:textId="77777777" w:rsidR="00942824" w:rsidRDefault="00942824" w:rsidP="00AF6E01">
      <w:pPr>
        <w:pStyle w:val="Default"/>
        <w:spacing w:line="276" w:lineRule="auto"/>
        <w:jc w:val="both"/>
        <w:rPr>
          <w:rFonts w:ascii="Times New Roman" w:hAnsi="Times New Roman" w:cs="Times New Roman"/>
          <w:b/>
          <w:color w:val="auto"/>
          <w:sz w:val="22"/>
        </w:rPr>
      </w:pPr>
    </w:p>
    <w:p w14:paraId="3B0BC6AF" w14:textId="77777777" w:rsidR="00C351E6" w:rsidRDefault="00C351E6" w:rsidP="007C5086">
      <w:pPr>
        <w:pStyle w:val="Default"/>
        <w:jc w:val="both"/>
        <w:rPr>
          <w:rFonts w:ascii="Times New Roman" w:hAnsi="Times New Roman" w:cs="Times New Roman"/>
          <w:color w:val="auto"/>
          <w:sz w:val="22"/>
        </w:rPr>
      </w:pPr>
    </w:p>
    <w:p w14:paraId="4DD20D2D" w14:textId="77777777" w:rsidR="00C351E6" w:rsidRDefault="00C351E6" w:rsidP="007C5086">
      <w:pPr>
        <w:pStyle w:val="Default"/>
        <w:jc w:val="both"/>
        <w:rPr>
          <w:rFonts w:ascii="Times New Roman" w:hAnsi="Times New Roman" w:cs="Times New Roman"/>
          <w:color w:val="auto"/>
          <w:sz w:val="22"/>
        </w:rPr>
      </w:pPr>
    </w:p>
    <w:p w14:paraId="0E505CE1" w14:textId="77777777" w:rsidR="00C351E6" w:rsidRDefault="00C351E6" w:rsidP="007C5086">
      <w:pPr>
        <w:pStyle w:val="Default"/>
        <w:jc w:val="both"/>
        <w:rPr>
          <w:rFonts w:ascii="Times New Roman" w:hAnsi="Times New Roman" w:cs="Times New Roman"/>
          <w:color w:val="auto"/>
          <w:sz w:val="22"/>
        </w:rPr>
      </w:pPr>
    </w:p>
    <w:p w14:paraId="3C07DBEF" w14:textId="77777777" w:rsidR="00942824" w:rsidRDefault="00C351E6" w:rsidP="00942824">
      <w:pPr>
        <w:pStyle w:val="Default"/>
        <w:spacing w:line="276" w:lineRule="auto"/>
        <w:jc w:val="both"/>
        <w:rPr>
          <w:rFonts w:ascii="Times New Roman" w:hAnsi="Times New Roman" w:cs="Times New Roman"/>
          <w:b/>
          <w:color w:val="auto"/>
        </w:rPr>
      </w:pPr>
      <w:r>
        <w:rPr>
          <w:sz w:val="18"/>
          <w:szCs w:val="18"/>
        </w:rPr>
        <w:t xml:space="preserve">                                                                                                                                  </w:t>
      </w:r>
      <w:r w:rsidR="00942824" w:rsidRPr="00F425C7">
        <w:rPr>
          <w:rFonts w:ascii="Times New Roman" w:hAnsi="Times New Roman" w:cs="Times New Roman"/>
          <w:b/>
          <w:color w:val="auto"/>
        </w:rPr>
        <w:t xml:space="preserve">  </w:t>
      </w:r>
    </w:p>
    <w:p w14:paraId="148D4282" w14:textId="77777777" w:rsidR="00942824" w:rsidRDefault="00942824" w:rsidP="00942824">
      <w:pPr>
        <w:pStyle w:val="Default"/>
        <w:spacing w:line="276" w:lineRule="auto"/>
        <w:jc w:val="both"/>
        <w:rPr>
          <w:rFonts w:ascii="Times New Roman" w:hAnsi="Times New Roman" w:cs="Times New Roman"/>
          <w:b/>
          <w:color w:val="auto"/>
        </w:rPr>
      </w:pPr>
    </w:p>
    <w:p w14:paraId="0A3D312C" w14:textId="77777777" w:rsidR="00942824" w:rsidRDefault="00942824" w:rsidP="00942824">
      <w:pPr>
        <w:pStyle w:val="Default"/>
        <w:spacing w:line="276" w:lineRule="auto"/>
        <w:jc w:val="both"/>
        <w:rPr>
          <w:rFonts w:ascii="Times New Roman" w:hAnsi="Times New Roman" w:cs="Times New Roman"/>
          <w:b/>
          <w:color w:val="auto"/>
        </w:rPr>
      </w:pPr>
    </w:p>
    <w:p w14:paraId="68942472" w14:textId="77777777" w:rsidR="00942824" w:rsidRDefault="00942824" w:rsidP="00942824">
      <w:pPr>
        <w:pStyle w:val="Default"/>
        <w:spacing w:line="276" w:lineRule="auto"/>
        <w:jc w:val="both"/>
        <w:rPr>
          <w:rFonts w:ascii="Times New Roman" w:hAnsi="Times New Roman" w:cs="Times New Roman"/>
          <w:b/>
          <w:color w:val="auto"/>
        </w:rPr>
      </w:pPr>
    </w:p>
    <w:p w14:paraId="164723DA" w14:textId="77777777" w:rsidR="00942824" w:rsidRDefault="00942824" w:rsidP="00942824">
      <w:pPr>
        <w:pStyle w:val="Default"/>
        <w:spacing w:line="276" w:lineRule="auto"/>
        <w:jc w:val="both"/>
        <w:rPr>
          <w:rFonts w:ascii="Times New Roman" w:hAnsi="Times New Roman" w:cs="Times New Roman"/>
          <w:b/>
          <w:color w:val="auto"/>
        </w:rPr>
      </w:pPr>
    </w:p>
    <w:p w14:paraId="42370E07" w14:textId="77777777" w:rsidR="00942824" w:rsidRDefault="00942824" w:rsidP="00942824">
      <w:pPr>
        <w:pStyle w:val="Default"/>
        <w:spacing w:line="276" w:lineRule="auto"/>
        <w:jc w:val="both"/>
        <w:rPr>
          <w:rFonts w:ascii="Times New Roman" w:hAnsi="Times New Roman" w:cs="Times New Roman"/>
          <w:b/>
          <w:color w:val="auto"/>
        </w:rPr>
      </w:pPr>
    </w:p>
    <w:p w14:paraId="55220659" w14:textId="77777777" w:rsidR="00942824" w:rsidRDefault="00942824" w:rsidP="00942824">
      <w:pPr>
        <w:pStyle w:val="Default"/>
        <w:spacing w:line="276" w:lineRule="auto"/>
        <w:jc w:val="both"/>
        <w:rPr>
          <w:rFonts w:ascii="Times New Roman" w:hAnsi="Times New Roman" w:cs="Times New Roman"/>
          <w:b/>
          <w:color w:val="auto"/>
        </w:rPr>
      </w:pPr>
    </w:p>
    <w:p w14:paraId="155A5C13" w14:textId="77777777" w:rsidR="00942824" w:rsidRDefault="00942824" w:rsidP="00942824">
      <w:pPr>
        <w:pStyle w:val="Default"/>
        <w:spacing w:line="276" w:lineRule="auto"/>
        <w:jc w:val="both"/>
        <w:rPr>
          <w:rFonts w:ascii="Times New Roman" w:hAnsi="Times New Roman" w:cs="Times New Roman"/>
          <w:b/>
          <w:color w:val="auto"/>
        </w:rPr>
      </w:pPr>
    </w:p>
    <w:p w14:paraId="468B1347" w14:textId="77777777" w:rsidR="00942824" w:rsidRDefault="00942824" w:rsidP="00942824">
      <w:pPr>
        <w:pStyle w:val="Default"/>
        <w:spacing w:line="276" w:lineRule="auto"/>
        <w:jc w:val="both"/>
        <w:rPr>
          <w:rFonts w:ascii="Times New Roman" w:hAnsi="Times New Roman" w:cs="Times New Roman"/>
          <w:b/>
          <w:color w:val="auto"/>
        </w:rPr>
      </w:pPr>
    </w:p>
    <w:p w14:paraId="606F647B" w14:textId="77777777" w:rsidR="00942824" w:rsidRDefault="00942824" w:rsidP="00942824">
      <w:pPr>
        <w:pStyle w:val="Default"/>
        <w:spacing w:line="276" w:lineRule="auto"/>
        <w:jc w:val="both"/>
        <w:rPr>
          <w:rFonts w:ascii="Times New Roman" w:hAnsi="Times New Roman" w:cs="Times New Roman"/>
          <w:b/>
          <w:color w:val="auto"/>
        </w:rPr>
      </w:pPr>
    </w:p>
    <w:p w14:paraId="2C6EACC9" w14:textId="77777777" w:rsidR="00942824" w:rsidRDefault="00942824" w:rsidP="00942824">
      <w:pPr>
        <w:pStyle w:val="Default"/>
        <w:spacing w:line="276" w:lineRule="auto"/>
        <w:jc w:val="both"/>
        <w:rPr>
          <w:rFonts w:ascii="Times New Roman" w:hAnsi="Times New Roman" w:cs="Times New Roman"/>
          <w:b/>
          <w:color w:val="auto"/>
        </w:rPr>
      </w:pPr>
    </w:p>
    <w:p w14:paraId="2CE7564A" w14:textId="77777777" w:rsidR="00942824" w:rsidRDefault="00942824" w:rsidP="00942824">
      <w:pPr>
        <w:pStyle w:val="Default"/>
        <w:spacing w:line="276" w:lineRule="auto"/>
        <w:jc w:val="both"/>
        <w:rPr>
          <w:rFonts w:ascii="Times New Roman" w:hAnsi="Times New Roman" w:cs="Times New Roman"/>
          <w:b/>
          <w:color w:val="auto"/>
        </w:rPr>
      </w:pPr>
    </w:p>
    <w:p w14:paraId="41E6225C" w14:textId="77777777" w:rsidR="00942824" w:rsidRPr="007C5086" w:rsidRDefault="00942824" w:rsidP="00942824">
      <w:pPr>
        <w:pStyle w:val="Default"/>
        <w:spacing w:line="276" w:lineRule="auto"/>
        <w:jc w:val="both"/>
        <w:rPr>
          <w:rFonts w:ascii="Times New Roman" w:hAnsi="Times New Roman" w:cs="Times New Roman"/>
          <w:color w:val="auto"/>
          <w:sz w:val="22"/>
        </w:rPr>
      </w:pPr>
    </w:p>
    <w:p w14:paraId="34C0F638" w14:textId="77777777" w:rsidR="00C351E6" w:rsidRDefault="00C351E6" w:rsidP="00C351E6">
      <w:pPr>
        <w:pStyle w:val="Footer"/>
        <w:spacing w:before="120" w:after="120"/>
        <w:rPr>
          <w:sz w:val="18"/>
          <w:szCs w:val="18"/>
        </w:rPr>
      </w:pPr>
    </w:p>
    <w:p w14:paraId="69B2912B" w14:textId="77777777" w:rsidR="00C351E6" w:rsidRDefault="00C351E6" w:rsidP="00C351E6">
      <w:pPr>
        <w:pStyle w:val="Footer"/>
        <w:spacing w:before="120" w:after="120"/>
        <w:rPr>
          <w:sz w:val="18"/>
          <w:szCs w:val="18"/>
        </w:rPr>
      </w:pPr>
    </w:p>
    <w:p w14:paraId="0277FBC3" w14:textId="77777777" w:rsidR="00C351E6" w:rsidRDefault="00C351E6" w:rsidP="00C351E6">
      <w:pPr>
        <w:pStyle w:val="Footer"/>
        <w:spacing w:before="120" w:after="120"/>
        <w:rPr>
          <w:sz w:val="18"/>
          <w:szCs w:val="18"/>
        </w:rPr>
      </w:pPr>
    </w:p>
    <w:p w14:paraId="500212D9" w14:textId="77777777" w:rsidR="00C351E6" w:rsidRDefault="00C351E6" w:rsidP="00C351E6">
      <w:pPr>
        <w:pStyle w:val="Footer"/>
        <w:spacing w:before="120" w:after="120"/>
        <w:rPr>
          <w:sz w:val="18"/>
          <w:szCs w:val="18"/>
        </w:rPr>
      </w:pPr>
    </w:p>
    <w:p w14:paraId="7A99F2B6" w14:textId="77777777" w:rsidR="00C351E6" w:rsidRDefault="00C351E6" w:rsidP="00C351E6">
      <w:pPr>
        <w:pStyle w:val="Footer"/>
        <w:spacing w:before="120" w:after="120"/>
        <w:rPr>
          <w:sz w:val="18"/>
          <w:szCs w:val="18"/>
        </w:rPr>
      </w:pPr>
    </w:p>
    <w:p w14:paraId="7F0125D3" w14:textId="77777777" w:rsidR="00C351E6" w:rsidRDefault="00C351E6" w:rsidP="00D45F2E">
      <w:pPr>
        <w:pStyle w:val="Footer"/>
        <w:rPr>
          <w:sz w:val="18"/>
          <w:szCs w:val="18"/>
        </w:rPr>
      </w:pPr>
      <w:r>
        <w:rPr>
          <w:sz w:val="18"/>
          <w:szCs w:val="18"/>
        </w:rPr>
        <w:t xml:space="preserve">Leaflet drafted by the Clinical Psychology Service for Individuals </w:t>
      </w:r>
    </w:p>
    <w:p w14:paraId="6A151DA4" w14:textId="77777777" w:rsidR="00C351E6" w:rsidRDefault="00C351E6" w:rsidP="00D45F2E">
      <w:pPr>
        <w:pStyle w:val="Footer"/>
        <w:rPr>
          <w:sz w:val="18"/>
          <w:szCs w:val="18"/>
        </w:rPr>
      </w:pPr>
      <w:r>
        <w:rPr>
          <w:sz w:val="18"/>
          <w:szCs w:val="18"/>
        </w:rPr>
        <w:t xml:space="preserve">and their Families </w:t>
      </w:r>
      <w:r w:rsidR="005C065F">
        <w:rPr>
          <w:sz w:val="18"/>
          <w:szCs w:val="18"/>
        </w:rPr>
        <w:t>Infected/</w:t>
      </w:r>
      <w:r>
        <w:rPr>
          <w:sz w:val="18"/>
          <w:szCs w:val="18"/>
        </w:rPr>
        <w:t xml:space="preserve">Affected by Contaminated Blood.  </w:t>
      </w:r>
    </w:p>
    <w:p w14:paraId="471EFE82" w14:textId="77777777" w:rsidR="00C351E6" w:rsidRPr="00FA7FB3" w:rsidRDefault="00C351E6" w:rsidP="00C351E6">
      <w:pPr>
        <w:pStyle w:val="Footer"/>
        <w:spacing w:before="120" w:after="120"/>
        <w:rPr>
          <w:sz w:val="18"/>
          <w:szCs w:val="18"/>
        </w:rPr>
      </w:pPr>
      <w:r>
        <w:rPr>
          <w:sz w:val="18"/>
          <w:szCs w:val="18"/>
        </w:rPr>
        <w:t xml:space="preserve">                                                                                                                                   Dated:  April 2021</w:t>
      </w:r>
    </w:p>
    <w:p w14:paraId="0B16AA94" w14:textId="77777777" w:rsidR="00A16E0B" w:rsidRDefault="00A16E0B" w:rsidP="007C5086">
      <w:pPr>
        <w:pStyle w:val="Default"/>
        <w:jc w:val="both"/>
        <w:rPr>
          <w:rFonts w:ascii="Times New Roman" w:hAnsi="Times New Roman" w:cs="Times New Roman"/>
          <w:color w:val="auto"/>
          <w:sz w:val="22"/>
        </w:rPr>
      </w:pPr>
    </w:p>
    <w:p w14:paraId="7F9AB213" w14:textId="77777777" w:rsidR="00147B7C" w:rsidRDefault="002F01EA" w:rsidP="008764F5">
      <w:pPr>
        <w:pStyle w:val="Default"/>
        <w:spacing w:line="276" w:lineRule="auto"/>
        <w:jc w:val="center"/>
        <w:rPr>
          <w:rFonts w:ascii="Times New Roman" w:hAnsi="Times New Roman" w:cs="Times New Roman"/>
          <w:b/>
          <w:color w:val="auto"/>
          <w:sz w:val="36"/>
          <w:szCs w:val="36"/>
        </w:rPr>
      </w:pPr>
      <w:r w:rsidRPr="007C5086">
        <w:rPr>
          <w:rFonts w:ascii="Times New Roman" w:hAnsi="Times New Roman" w:cs="Times New Roman"/>
          <w:b/>
          <w:noProof/>
          <w:color w:val="auto"/>
          <w:sz w:val="22"/>
          <w:lang w:eastAsia="en-GB"/>
        </w:rPr>
        <w:drawing>
          <wp:anchor distT="0" distB="0" distL="114300" distR="114300" simplePos="0" relativeHeight="251658240" behindDoc="1" locked="0" layoutInCell="1" allowOverlap="1" wp14:anchorId="7A1D91A6" wp14:editId="5B697C32">
            <wp:simplePos x="0" y="0"/>
            <wp:positionH relativeFrom="column">
              <wp:posOffset>280670</wp:posOffset>
            </wp:positionH>
            <wp:positionV relativeFrom="paragraph">
              <wp:posOffset>175895</wp:posOffset>
            </wp:positionV>
            <wp:extent cx="2173857" cy="951847"/>
            <wp:effectExtent l="0" t="0" r="0" b="1270"/>
            <wp:wrapTight wrapText="bothSides">
              <wp:wrapPolygon edited="0">
                <wp:start x="0" y="0"/>
                <wp:lineTo x="0" y="21196"/>
                <wp:lineTo x="21392" y="21196"/>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857" cy="951847"/>
                    </a:xfrm>
                    <a:prstGeom prst="rect">
                      <a:avLst/>
                    </a:prstGeom>
                  </pic:spPr>
                </pic:pic>
              </a:graphicData>
            </a:graphic>
          </wp:anchor>
        </w:drawing>
      </w:r>
    </w:p>
    <w:p w14:paraId="6CAE7996" w14:textId="77777777" w:rsidR="00147B7C" w:rsidRDefault="00147B7C" w:rsidP="008764F5">
      <w:pPr>
        <w:pStyle w:val="Default"/>
        <w:spacing w:line="276" w:lineRule="auto"/>
        <w:jc w:val="center"/>
        <w:rPr>
          <w:rFonts w:ascii="Times New Roman" w:hAnsi="Times New Roman" w:cs="Times New Roman"/>
          <w:b/>
          <w:color w:val="auto"/>
          <w:sz w:val="36"/>
          <w:szCs w:val="36"/>
        </w:rPr>
      </w:pPr>
    </w:p>
    <w:p w14:paraId="7C7B64E7" w14:textId="77777777" w:rsidR="00147B7C" w:rsidRDefault="00147B7C" w:rsidP="008764F5">
      <w:pPr>
        <w:pStyle w:val="Default"/>
        <w:spacing w:line="276" w:lineRule="auto"/>
        <w:jc w:val="center"/>
        <w:rPr>
          <w:rFonts w:ascii="Times New Roman" w:hAnsi="Times New Roman" w:cs="Times New Roman"/>
          <w:b/>
          <w:color w:val="auto"/>
          <w:sz w:val="36"/>
          <w:szCs w:val="36"/>
        </w:rPr>
      </w:pPr>
    </w:p>
    <w:p w14:paraId="24DAE409" w14:textId="77777777" w:rsidR="002F01EA" w:rsidRDefault="002F01EA" w:rsidP="008764F5">
      <w:pPr>
        <w:pStyle w:val="Default"/>
        <w:spacing w:line="276" w:lineRule="auto"/>
        <w:jc w:val="center"/>
        <w:rPr>
          <w:rFonts w:ascii="Times New Roman" w:hAnsi="Times New Roman" w:cs="Times New Roman"/>
          <w:b/>
          <w:color w:val="auto"/>
          <w:sz w:val="36"/>
          <w:szCs w:val="36"/>
        </w:rPr>
      </w:pPr>
    </w:p>
    <w:p w14:paraId="7C6AF952" w14:textId="77777777" w:rsidR="00C351E6" w:rsidRDefault="00C351E6" w:rsidP="008764F5">
      <w:pPr>
        <w:pStyle w:val="Default"/>
        <w:spacing w:line="276" w:lineRule="auto"/>
        <w:jc w:val="center"/>
        <w:rPr>
          <w:rFonts w:ascii="Times New Roman" w:hAnsi="Times New Roman" w:cs="Times New Roman"/>
          <w:b/>
          <w:color w:val="auto"/>
          <w:sz w:val="36"/>
          <w:szCs w:val="36"/>
        </w:rPr>
      </w:pPr>
    </w:p>
    <w:p w14:paraId="2EEBA6A4" w14:textId="77777777" w:rsidR="00942824" w:rsidRDefault="00942824" w:rsidP="00942824">
      <w:pPr>
        <w:pStyle w:val="Default"/>
        <w:spacing w:line="276" w:lineRule="auto"/>
        <w:jc w:val="center"/>
        <w:rPr>
          <w:rFonts w:ascii="Times New Roman" w:hAnsi="Times New Roman" w:cs="Times New Roman"/>
          <w:b/>
          <w:color w:val="auto"/>
          <w:sz w:val="36"/>
          <w:szCs w:val="36"/>
        </w:rPr>
      </w:pPr>
      <w:r w:rsidRPr="00F425C7">
        <w:rPr>
          <w:rFonts w:ascii="Times New Roman" w:hAnsi="Times New Roman" w:cs="Times New Roman"/>
          <w:b/>
          <w:color w:val="auto"/>
          <w:sz w:val="36"/>
          <w:szCs w:val="36"/>
        </w:rPr>
        <w:t xml:space="preserve">Clinical Psychology Service </w:t>
      </w:r>
    </w:p>
    <w:p w14:paraId="2164B221" w14:textId="77777777" w:rsidR="00942824" w:rsidRDefault="00942824" w:rsidP="00942824">
      <w:pPr>
        <w:pStyle w:val="Default"/>
        <w:spacing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for Individuals and their F</w:t>
      </w:r>
      <w:r w:rsidRPr="00724C05">
        <w:rPr>
          <w:rFonts w:ascii="Times New Roman" w:hAnsi="Times New Roman" w:cs="Times New Roman"/>
          <w:b/>
          <w:color w:val="auto"/>
          <w:sz w:val="36"/>
          <w:szCs w:val="36"/>
        </w:rPr>
        <w:t>amilies Infected /Affected by rece</w:t>
      </w:r>
      <w:r>
        <w:rPr>
          <w:rFonts w:ascii="Times New Roman" w:hAnsi="Times New Roman" w:cs="Times New Roman"/>
          <w:b/>
          <w:color w:val="auto"/>
          <w:sz w:val="36"/>
          <w:szCs w:val="36"/>
        </w:rPr>
        <w:t>iving Contaminated Blood</w:t>
      </w:r>
      <w:r w:rsidRPr="00F425C7">
        <w:rPr>
          <w:rFonts w:ascii="Times New Roman" w:hAnsi="Times New Roman" w:cs="Times New Roman"/>
          <w:b/>
          <w:color w:val="auto"/>
          <w:sz w:val="36"/>
          <w:szCs w:val="36"/>
        </w:rPr>
        <w:t xml:space="preserve"> </w:t>
      </w:r>
    </w:p>
    <w:p w14:paraId="2F125995" w14:textId="77777777" w:rsidR="00317A0C" w:rsidRDefault="00317A0C" w:rsidP="00AF6E01">
      <w:pPr>
        <w:pStyle w:val="Default"/>
        <w:spacing w:line="276" w:lineRule="auto"/>
        <w:jc w:val="center"/>
        <w:rPr>
          <w:rFonts w:ascii="Times New Roman" w:hAnsi="Times New Roman" w:cs="Times New Roman"/>
          <w:b/>
          <w:color w:val="00B050"/>
        </w:rPr>
      </w:pPr>
    </w:p>
    <w:p w14:paraId="6E036871" w14:textId="77777777" w:rsidR="00D63356" w:rsidRPr="00F425C7" w:rsidRDefault="00D63356" w:rsidP="00AF6E01">
      <w:pPr>
        <w:pStyle w:val="Default"/>
        <w:spacing w:line="276" w:lineRule="auto"/>
        <w:jc w:val="center"/>
        <w:rPr>
          <w:rFonts w:ascii="Times New Roman" w:hAnsi="Times New Roman" w:cs="Times New Roman"/>
          <w:b/>
          <w:color w:val="00B050"/>
        </w:rPr>
      </w:pPr>
      <w:r w:rsidRPr="00F425C7">
        <w:rPr>
          <w:rFonts w:ascii="Times New Roman" w:hAnsi="Times New Roman" w:cs="Times New Roman"/>
          <w:b/>
          <w:color w:val="00B050"/>
        </w:rPr>
        <w:t xml:space="preserve">       </w:t>
      </w:r>
    </w:p>
    <w:p w14:paraId="13CAA38D" w14:textId="77777777" w:rsidR="00DB73AF" w:rsidRDefault="00FA7FB3" w:rsidP="00FA7FB3">
      <w:pPr>
        <w:pStyle w:val="Default"/>
        <w:spacing w:line="276" w:lineRule="auto"/>
        <w:jc w:val="center"/>
        <w:rPr>
          <w:rFonts w:ascii="Century Gothic" w:hAnsi="Century Gothic"/>
          <w:b/>
          <w:color w:val="009999"/>
        </w:rPr>
      </w:pPr>
      <w:r>
        <w:rPr>
          <w:rFonts w:ascii="Times New Roman" w:hAnsi="Times New Roman" w:cs="Times New Roman"/>
          <w:b/>
          <w:color w:val="00B050"/>
        </w:rPr>
        <w:t xml:space="preserve">  </w:t>
      </w:r>
      <w:r w:rsidR="00DB73AF" w:rsidRPr="002020F5">
        <w:rPr>
          <w:rFonts w:ascii="Century Gothic" w:hAnsi="Century Gothic"/>
          <w:b/>
          <w:color w:val="009999"/>
        </w:rPr>
        <w:t xml:space="preserve">Information for </w:t>
      </w:r>
      <w:r w:rsidR="007C5086">
        <w:rPr>
          <w:rFonts w:ascii="Century Gothic" w:hAnsi="Century Gothic"/>
          <w:b/>
          <w:color w:val="009999"/>
        </w:rPr>
        <w:t>I</w:t>
      </w:r>
      <w:r w:rsidR="00DB73AF">
        <w:rPr>
          <w:rFonts w:ascii="Century Gothic" w:hAnsi="Century Gothic"/>
          <w:b/>
          <w:color w:val="009999"/>
        </w:rPr>
        <w:t>ndividuals an</w:t>
      </w:r>
      <w:r w:rsidR="007C5086">
        <w:rPr>
          <w:rFonts w:ascii="Century Gothic" w:hAnsi="Century Gothic"/>
          <w:b/>
          <w:color w:val="009999"/>
        </w:rPr>
        <w:t>d their Family M</w:t>
      </w:r>
      <w:r>
        <w:rPr>
          <w:rFonts w:ascii="Century Gothic" w:hAnsi="Century Gothic"/>
          <w:b/>
          <w:color w:val="009999"/>
        </w:rPr>
        <w:t xml:space="preserve">embers </w:t>
      </w:r>
    </w:p>
    <w:p w14:paraId="5FF10C4C" w14:textId="77777777" w:rsidR="00317A0C" w:rsidRPr="00FA7FB3" w:rsidRDefault="00317A0C" w:rsidP="00FA7FB3">
      <w:pPr>
        <w:pStyle w:val="Default"/>
        <w:spacing w:line="276" w:lineRule="auto"/>
        <w:jc w:val="center"/>
        <w:rPr>
          <w:rFonts w:ascii="Times New Roman" w:hAnsi="Times New Roman" w:cs="Times New Roman"/>
          <w:b/>
          <w:color w:val="00B050"/>
        </w:rPr>
      </w:pPr>
    </w:p>
    <w:p w14:paraId="3D71A2AA" w14:textId="77777777" w:rsidR="00F2699E" w:rsidRPr="00F425C7" w:rsidRDefault="00F2699E" w:rsidP="008B05FD">
      <w:pPr>
        <w:pStyle w:val="Default"/>
        <w:spacing w:line="276" w:lineRule="auto"/>
        <w:jc w:val="center"/>
        <w:rPr>
          <w:rFonts w:ascii="Times New Roman" w:hAnsi="Times New Roman" w:cs="Times New Roman"/>
          <w:color w:val="auto"/>
        </w:rPr>
      </w:pPr>
    </w:p>
    <w:p w14:paraId="4B7A328B" w14:textId="77777777" w:rsidR="00942824" w:rsidRDefault="005059F1" w:rsidP="00942824">
      <w:pPr>
        <w:pStyle w:val="Default"/>
        <w:spacing w:line="276" w:lineRule="auto"/>
        <w:jc w:val="both"/>
        <w:rPr>
          <w:rFonts w:ascii="Times New Roman" w:hAnsi="Times New Roman" w:cs="Times New Roman"/>
          <w:b/>
          <w:color w:val="auto"/>
        </w:rPr>
      </w:pPr>
      <w:r w:rsidRPr="00F425C7">
        <w:rPr>
          <w:rFonts w:ascii="Times New Roman" w:hAnsi="Times New Roman" w:cs="Times New Roman"/>
          <w:b/>
          <w:color w:val="auto"/>
        </w:rPr>
        <w:t xml:space="preserve">  </w:t>
      </w:r>
      <w:r w:rsidR="00942824">
        <w:rPr>
          <w:rFonts w:ascii="Times New Roman" w:hAnsi="Times New Roman" w:cs="Times New Roman"/>
          <w:b/>
          <w:color w:val="auto"/>
        </w:rPr>
        <w:t>Contact Details</w:t>
      </w:r>
      <w:r w:rsidR="00942824" w:rsidRPr="00F425C7">
        <w:rPr>
          <w:rFonts w:ascii="Times New Roman" w:hAnsi="Times New Roman" w:cs="Times New Roman"/>
          <w:b/>
          <w:color w:val="auto"/>
        </w:rPr>
        <w:t xml:space="preserve"> </w:t>
      </w:r>
    </w:p>
    <w:p w14:paraId="29F1CFB8" w14:textId="77777777" w:rsidR="00942824" w:rsidRPr="007C5086" w:rsidRDefault="00942824" w:rsidP="00942824">
      <w:pPr>
        <w:pStyle w:val="Default"/>
        <w:jc w:val="both"/>
        <w:rPr>
          <w:rFonts w:ascii="Times New Roman" w:hAnsi="Times New Roman" w:cs="Times New Roman"/>
          <w:color w:val="auto"/>
          <w:sz w:val="22"/>
        </w:rPr>
      </w:pPr>
      <w:r w:rsidRPr="00F425C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7C5086">
        <w:rPr>
          <w:rFonts w:ascii="Times New Roman" w:hAnsi="Times New Roman" w:cs="Times New Roman"/>
          <w:color w:val="auto"/>
          <w:sz w:val="22"/>
        </w:rPr>
        <w:t xml:space="preserve">Clinical Health Psychology Department </w:t>
      </w:r>
    </w:p>
    <w:p w14:paraId="3CBA9BC9" w14:textId="77777777" w:rsidR="00942824" w:rsidRPr="007C5086" w:rsidRDefault="00942824" w:rsidP="00942824">
      <w:pPr>
        <w:pStyle w:val="Default"/>
        <w:jc w:val="both"/>
        <w:rPr>
          <w:rFonts w:ascii="Times New Roman" w:hAnsi="Times New Roman" w:cs="Times New Roman"/>
          <w:color w:val="auto"/>
          <w:sz w:val="22"/>
        </w:rPr>
      </w:pPr>
      <w:r w:rsidRPr="007C5086">
        <w:rPr>
          <w:rFonts w:ascii="Times New Roman" w:hAnsi="Times New Roman" w:cs="Times New Roman"/>
          <w:color w:val="auto"/>
          <w:sz w:val="22"/>
        </w:rPr>
        <w:t xml:space="preserve">     </w:t>
      </w:r>
      <w:r w:rsidRPr="006D32B5">
        <w:rPr>
          <w:rFonts w:ascii="Times New Roman" w:hAnsi="Times New Roman" w:cs="Times New Roman"/>
          <w:b/>
          <w:color w:val="auto"/>
          <w:sz w:val="22"/>
        </w:rPr>
        <w:t>Telephone Number:</w:t>
      </w:r>
      <w:r>
        <w:rPr>
          <w:rFonts w:ascii="Times New Roman" w:hAnsi="Times New Roman" w:cs="Times New Roman"/>
          <w:color w:val="auto"/>
          <w:sz w:val="22"/>
        </w:rPr>
        <w:t xml:space="preserve">  </w:t>
      </w:r>
      <w:r w:rsidRPr="007C5086">
        <w:rPr>
          <w:rFonts w:ascii="Times New Roman" w:hAnsi="Times New Roman" w:cs="Times New Roman"/>
          <w:color w:val="auto"/>
          <w:sz w:val="22"/>
        </w:rPr>
        <w:t>(028) 9615 5867</w:t>
      </w:r>
    </w:p>
    <w:p w14:paraId="5DF754F8" w14:textId="77777777" w:rsidR="00942824" w:rsidRPr="00F425C7" w:rsidRDefault="00942824" w:rsidP="00942824">
      <w:pPr>
        <w:pStyle w:val="Default"/>
        <w:spacing w:line="276" w:lineRule="auto"/>
        <w:jc w:val="both"/>
        <w:rPr>
          <w:rFonts w:ascii="Times New Roman" w:hAnsi="Times New Roman" w:cs="Times New Roman"/>
          <w:b/>
          <w:color w:val="auto"/>
        </w:rPr>
      </w:pPr>
    </w:p>
    <w:p w14:paraId="74839DF5" w14:textId="77777777" w:rsidR="00942824" w:rsidRDefault="00942824" w:rsidP="00942824">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 Location</w:t>
      </w:r>
    </w:p>
    <w:p w14:paraId="784FC779" w14:textId="77777777" w:rsidR="00942824" w:rsidRPr="007C5086" w:rsidRDefault="00942824" w:rsidP="00942824">
      <w:pPr>
        <w:pStyle w:val="Default"/>
        <w:jc w:val="both"/>
        <w:rPr>
          <w:rFonts w:ascii="Times New Roman" w:hAnsi="Times New Roman" w:cs="Times New Roman"/>
          <w:color w:val="auto"/>
          <w:sz w:val="22"/>
        </w:rPr>
      </w:pPr>
      <w:r w:rsidRPr="00F425C7">
        <w:rPr>
          <w:rFonts w:ascii="Times New Roman" w:hAnsi="Times New Roman" w:cs="Times New Roman"/>
          <w:color w:val="auto"/>
        </w:rPr>
        <w:t xml:space="preserve">    </w:t>
      </w:r>
      <w:r w:rsidRPr="007C5086">
        <w:rPr>
          <w:rFonts w:ascii="Times New Roman" w:hAnsi="Times New Roman" w:cs="Times New Roman"/>
          <w:color w:val="auto"/>
          <w:sz w:val="22"/>
        </w:rPr>
        <w:t xml:space="preserve">Level 9A, Outpatients Centre, </w:t>
      </w:r>
    </w:p>
    <w:p w14:paraId="27A45662" w14:textId="77777777" w:rsidR="00942824" w:rsidRPr="007C5086" w:rsidRDefault="00942824" w:rsidP="00942824">
      <w:pPr>
        <w:pStyle w:val="Default"/>
        <w:jc w:val="both"/>
        <w:rPr>
          <w:rFonts w:ascii="Times New Roman" w:hAnsi="Times New Roman" w:cs="Times New Roman"/>
          <w:color w:val="auto"/>
          <w:sz w:val="22"/>
        </w:rPr>
      </w:pPr>
      <w:r w:rsidRPr="007C5086">
        <w:rPr>
          <w:rFonts w:ascii="Times New Roman" w:hAnsi="Times New Roman" w:cs="Times New Roman"/>
          <w:color w:val="auto"/>
          <w:sz w:val="22"/>
        </w:rPr>
        <w:t xml:space="preserve">    Royal Victoria Hospital</w:t>
      </w:r>
    </w:p>
    <w:p w14:paraId="6692B6F4" w14:textId="77777777" w:rsidR="00942824" w:rsidRPr="007C5086" w:rsidRDefault="00942824" w:rsidP="00942824">
      <w:pPr>
        <w:pStyle w:val="Default"/>
        <w:jc w:val="both"/>
        <w:rPr>
          <w:rFonts w:ascii="Times New Roman" w:hAnsi="Times New Roman" w:cs="Times New Roman"/>
          <w:color w:val="auto"/>
          <w:sz w:val="22"/>
        </w:rPr>
      </w:pPr>
      <w:r w:rsidRPr="007C5086">
        <w:rPr>
          <w:rFonts w:ascii="Times New Roman" w:hAnsi="Times New Roman" w:cs="Times New Roman"/>
          <w:color w:val="auto"/>
          <w:sz w:val="22"/>
        </w:rPr>
        <w:t xml:space="preserve">    Belfast, BT12 6BA</w:t>
      </w:r>
    </w:p>
    <w:p w14:paraId="2581A82D" w14:textId="77777777" w:rsidR="00AE2722" w:rsidRPr="007C5086" w:rsidRDefault="00AE2722" w:rsidP="00652B28">
      <w:pPr>
        <w:pStyle w:val="Default"/>
        <w:spacing w:line="276" w:lineRule="auto"/>
        <w:jc w:val="both"/>
        <w:rPr>
          <w:rFonts w:ascii="Times New Roman" w:hAnsi="Times New Roman" w:cs="Times New Roman"/>
          <w:color w:val="auto"/>
          <w:sz w:val="22"/>
        </w:rPr>
      </w:pPr>
    </w:p>
    <w:sectPr w:rsidR="00AE2722" w:rsidRPr="007C5086" w:rsidSect="00AF6E01">
      <w:footerReference w:type="default" r:id="rId8"/>
      <w:pgSz w:w="16838" w:h="11906" w:orient="landscape"/>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E2C0" w14:textId="77777777" w:rsidR="006549F9" w:rsidRDefault="006549F9" w:rsidP="00505D81">
      <w:pPr>
        <w:spacing w:after="0" w:line="240" w:lineRule="auto"/>
      </w:pPr>
      <w:r>
        <w:separator/>
      </w:r>
    </w:p>
  </w:endnote>
  <w:endnote w:type="continuationSeparator" w:id="0">
    <w:p w14:paraId="51608C92" w14:textId="77777777" w:rsidR="006549F9" w:rsidRDefault="006549F9" w:rsidP="00505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7B83" w14:textId="77777777" w:rsidR="00147B7C" w:rsidRDefault="00147B7C" w:rsidP="00875555">
    <w:pPr>
      <w:pStyle w:val="Footer"/>
      <w:jc w:val="both"/>
      <w:rPr>
        <w:sz w:val="18"/>
        <w:szCs w:val="18"/>
      </w:rPr>
    </w:pPr>
  </w:p>
  <w:p w14:paraId="24812EA0" w14:textId="77777777" w:rsidR="00FA7FB3" w:rsidRDefault="00FA7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83C5" w14:textId="77777777" w:rsidR="006549F9" w:rsidRDefault="006549F9" w:rsidP="00505D81">
      <w:pPr>
        <w:spacing w:after="0" w:line="240" w:lineRule="auto"/>
      </w:pPr>
      <w:r>
        <w:separator/>
      </w:r>
    </w:p>
  </w:footnote>
  <w:footnote w:type="continuationSeparator" w:id="0">
    <w:p w14:paraId="56143073" w14:textId="77777777" w:rsidR="006549F9" w:rsidRDefault="006549F9" w:rsidP="00505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42"/>
    <w:multiLevelType w:val="hybridMultilevel"/>
    <w:tmpl w:val="4B209D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71D"/>
    <w:multiLevelType w:val="hybridMultilevel"/>
    <w:tmpl w:val="5BD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228A5"/>
    <w:multiLevelType w:val="hybridMultilevel"/>
    <w:tmpl w:val="E46A67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2A8"/>
    <w:multiLevelType w:val="hybridMultilevel"/>
    <w:tmpl w:val="FBFE06E2"/>
    <w:lvl w:ilvl="0" w:tplc="FE968920">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15187"/>
    <w:multiLevelType w:val="hybridMultilevel"/>
    <w:tmpl w:val="50C27DBE"/>
    <w:lvl w:ilvl="0" w:tplc="08090009">
      <w:start w:val="1"/>
      <w:numFmt w:val="bullet"/>
      <w:lvlText w:val=""/>
      <w:lvlJc w:val="left"/>
      <w:pPr>
        <w:ind w:left="785" w:hanging="360"/>
      </w:pPr>
      <w:rPr>
        <w:rFonts w:ascii="Wingdings" w:hAnsi="Wingdings" w:hint="default"/>
      </w:rPr>
    </w:lvl>
    <w:lvl w:ilvl="1" w:tplc="C3EE23C6">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83329"/>
    <w:multiLevelType w:val="hybridMultilevel"/>
    <w:tmpl w:val="B3AE9042"/>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D35FF9"/>
    <w:multiLevelType w:val="hybridMultilevel"/>
    <w:tmpl w:val="1B8AE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50FC0"/>
    <w:multiLevelType w:val="hybridMultilevel"/>
    <w:tmpl w:val="D69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A4DE3"/>
    <w:multiLevelType w:val="hybridMultilevel"/>
    <w:tmpl w:val="7AA470A0"/>
    <w:lvl w:ilvl="0" w:tplc="0809000B">
      <w:start w:val="1"/>
      <w:numFmt w:val="bullet"/>
      <w:lvlText w:val=""/>
      <w:lvlJc w:val="left"/>
      <w:pPr>
        <w:ind w:left="720" w:hanging="360"/>
      </w:pPr>
      <w:rPr>
        <w:rFonts w:ascii="Wingdings" w:hAnsi="Wingdings" w:hint="default"/>
      </w:rPr>
    </w:lvl>
    <w:lvl w:ilvl="1" w:tplc="3020A6E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D6F09"/>
    <w:multiLevelType w:val="hybridMultilevel"/>
    <w:tmpl w:val="09A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80A98"/>
    <w:multiLevelType w:val="hybridMultilevel"/>
    <w:tmpl w:val="36444A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B4F62"/>
    <w:multiLevelType w:val="hybridMultilevel"/>
    <w:tmpl w:val="686A4326"/>
    <w:lvl w:ilvl="0" w:tplc="08090003">
      <w:start w:val="1"/>
      <w:numFmt w:val="bullet"/>
      <w:lvlText w:val="o"/>
      <w:lvlJc w:val="left"/>
      <w:pPr>
        <w:ind w:left="720" w:hanging="360"/>
      </w:pPr>
      <w:rPr>
        <w:rFonts w:ascii="Courier New" w:hAnsi="Courier New" w:cs="Courier New" w:hint="default"/>
      </w:rPr>
    </w:lvl>
    <w:lvl w:ilvl="1" w:tplc="C3EE23C6">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A3604"/>
    <w:multiLevelType w:val="hybridMultilevel"/>
    <w:tmpl w:val="EE0E4E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415F3"/>
    <w:multiLevelType w:val="hybridMultilevel"/>
    <w:tmpl w:val="99B08D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B7105"/>
    <w:multiLevelType w:val="hybridMultilevel"/>
    <w:tmpl w:val="D77890AA"/>
    <w:lvl w:ilvl="0" w:tplc="60F2B14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FCF"/>
    <w:multiLevelType w:val="hybridMultilevel"/>
    <w:tmpl w:val="135E53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43294"/>
    <w:multiLevelType w:val="hybridMultilevel"/>
    <w:tmpl w:val="AB462946"/>
    <w:lvl w:ilvl="0" w:tplc="0809000B">
      <w:start w:val="1"/>
      <w:numFmt w:val="bullet"/>
      <w:lvlText w:val=""/>
      <w:lvlJc w:val="left"/>
      <w:pPr>
        <w:ind w:left="720" w:hanging="360"/>
      </w:pPr>
      <w:rPr>
        <w:rFonts w:ascii="Wingdings" w:hAnsi="Wingdings" w:hint="default"/>
      </w:rPr>
    </w:lvl>
    <w:lvl w:ilvl="1" w:tplc="C3EE23C6">
      <w:numFmt w:val="bullet"/>
      <w:lvlText w:val=""/>
      <w:lvlJc w:val="left"/>
      <w:pPr>
        <w:ind w:left="1440" w:hanging="360"/>
      </w:pPr>
      <w:rPr>
        <w:rFonts w:ascii="Symbol" w:eastAsiaTheme="minorHAnsi"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353A4"/>
    <w:multiLevelType w:val="hybridMultilevel"/>
    <w:tmpl w:val="0F1881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2"/>
  </w:num>
  <w:num w:numId="5">
    <w:abstractNumId w:val="5"/>
  </w:num>
  <w:num w:numId="6">
    <w:abstractNumId w:val="0"/>
  </w:num>
  <w:num w:numId="7">
    <w:abstractNumId w:val="11"/>
  </w:num>
  <w:num w:numId="8">
    <w:abstractNumId w:val="4"/>
  </w:num>
  <w:num w:numId="9">
    <w:abstractNumId w:val="13"/>
  </w:num>
  <w:num w:numId="10">
    <w:abstractNumId w:val="10"/>
  </w:num>
  <w:num w:numId="11">
    <w:abstractNumId w:val="15"/>
  </w:num>
  <w:num w:numId="12">
    <w:abstractNumId w:val="17"/>
  </w:num>
  <w:num w:numId="13">
    <w:abstractNumId w:val="12"/>
  </w:num>
  <w:num w:numId="14">
    <w:abstractNumId w:val="6"/>
  </w:num>
  <w:num w:numId="15">
    <w:abstractNumId w:val="3"/>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22"/>
    <w:rsid w:val="00004FBA"/>
    <w:rsid w:val="00077B06"/>
    <w:rsid w:val="000963C3"/>
    <w:rsid w:val="000E0EFE"/>
    <w:rsid w:val="000E762D"/>
    <w:rsid w:val="000F30DA"/>
    <w:rsid w:val="0010014D"/>
    <w:rsid w:val="00111053"/>
    <w:rsid w:val="00143A4C"/>
    <w:rsid w:val="00147B7C"/>
    <w:rsid w:val="00172226"/>
    <w:rsid w:val="00172E11"/>
    <w:rsid w:val="00174CDF"/>
    <w:rsid w:val="00175CFE"/>
    <w:rsid w:val="00181FB2"/>
    <w:rsid w:val="00183DB3"/>
    <w:rsid w:val="00185216"/>
    <w:rsid w:val="001B1300"/>
    <w:rsid w:val="001F3E7B"/>
    <w:rsid w:val="002020F5"/>
    <w:rsid w:val="00213A98"/>
    <w:rsid w:val="0023647C"/>
    <w:rsid w:val="002624C1"/>
    <w:rsid w:val="00293851"/>
    <w:rsid w:val="002D64DC"/>
    <w:rsid w:val="002F01EA"/>
    <w:rsid w:val="002F4A3D"/>
    <w:rsid w:val="00317A0C"/>
    <w:rsid w:val="00327571"/>
    <w:rsid w:val="00337AAB"/>
    <w:rsid w:val="00340B48"/>
    <w:rsid w:val="00343CAD"/>
    <w:rsid w:val="003705CF"/>
    <w:rsid w:val="00390228"/>
    <w:rsid w:val="003A1B27"/>
    <w:rsid w:val="003C783E"/>
    <w:rsid w:val="003D3F14"/>
    <w:rsid w:val="003D6A5D"/>
    <w:rsid w:val="003E2D1F"/>
    <w:rsid w:val="00422457"/>
    <w:rsid w:val="004412F3"/>
    <w:rsid w:val="004736E7"/>
    <w:rsid w:val="00484D78"/>
    <w:rsid w:val="00486D8E"/>
    <w:rsid w:val="004C1601"/>
    <w:rsid w:val="004C17C0"/>
    <w:rsid w:val="004D147A"/>
    <w:rsid w:val="004E32A9"/>
    <w:rsid w:val="004E701E"/>
    <w:rsid w:val="004F4CF3"/>
    <w:rsid w:val="00504C35"/>
    <w:rsid w:val="00505464"/>
    <w:rsid w:val="005059F1"/>
    <w:rsid w:val="00505D81"/>
    <w:rsid w:val="005159C3"/>
    <w:rsid w:val="005226A4"/>
    <w:rsid w:val="005330A5"/>
    <w:rsid w:val="00535104"/>
    <w:rsid w:val="005364EF"/>
    <w:rsid w:val="00540650"/>
    <w:rsid w:val="00550DCC"/>
    <w:rsid w:val="005961B2"/>
    <w:rsid w:val="005A220E"/>
    <w:rsid w:val="005C065F"/>
    <w:rsid w:val="005C3ADB"/>
    <w:rsid w:val="005C53FB"/>
    <w:rsid w:val="005D77E4"/>
    <w:rsid w:val="00613C89"/>
    <w:rsid w:val="0063698F"/>
    <w:rsid w:val="00652B28"/>
    <w:rsid w:val="006549F9"/>
    <w:rsid w:val="00672BED"/>
    <w:rsid w:val="00681ABB"/>
    <w:rsid w:val="006A3CA3"/>
    <w:rsid w:val="006D32B5"/>
    <w:rsid w:val="006D719B"/>
    <w:rsid w:val="006E6141"/>
    <w:rsid w:val="0072041E"/>
    <w:rsid w:val="00724C05"/>
    <w:rsid w:val="007552FC"/>
    <w:rsid w:val="00766FBA"/>
    <w:rsid w:val="007C5086"/>
    <w:rsid w:val="007D74A9"/>
    <w:rsid w:val="008059FF"/>
    <w:rsid w:val="00807EDF"/>
    <w:rsid w:val="008200A2"/>
    <w:rsid w:val="00845FE9"/>
    <w:rsid w:val="008678BA"/>
    <w:rsid w:val="0087324E"/>
    <w:rsid w:val="00873D9F"/>
    <w:rsid w:val="00875555"/>
    <w:rsid w:val="008764F5"/>
    <w:rsid w:val="008850CD"/>
    <w:rsid w:val="008A12A0"/>
    <w:rsid w:val="008B005C"/>
    <w:rsid w:val="008B05FD"/>
    <w:rsid w:val="008C0B72"/>
    <w:rsid w:val="008C73B2"/>
    <w:rsid w:val="008D0AA7"/>
    <w:rsid w:val="008E11C1"/>
    <w:rsid w:val="009036FC"/>
    <w:rsid w:val="00904E03"/>
    <w:rsid w:val="00907DB4"/>
    <w:rsid w:val="00910146"/>
    <w:rsid w:val="00915847"/>
    <w:rsid w:val="00921317"/>
    <w:rsid w:val="00942824"/>
    <w:rsid w:val="00943F5F"/>
    <w:rsid w:val="009802DA"/>
    <w:rsid w:val="009E1651"/>
    <w:rsid w:val="00A16E0B"/>
    <w:rsid w:val="00A42504"/>
    <w:rsid w:val="00A47E62"/>
    <w:rsid w:val="00A75F80"/>
    <w:rsid w:val="00A769BD"/>
    <w:rsid w:val="00A77A6C"/>
    <w:rsid w:val="00A80D1D"/>
    <w:rsid w:val="00A95B4E"/>
    <w:rsid w:val="00AA43FD"/>
    <w:rsid w:val="00AB161A"/>
    <w:rsid w:val="00AB6B3D"/>
    <w:rsid w:val="00AE07BD"/>
    <w:rsid w:val="00AE2722"/>
    <w:rsid w:val="00AF6E01"/>
    <w:rsid w:val="00B01A87"/>
    <w:rsid w:val="00B05B88"/>
    <w:rsid w:val="00B14692"/>
    <w:rsid w:val="00B209A4"/>
    <w:rsid w:val="00B61CDB"/>
    <w:rsid w:val="00B86DDB"/>
    <w:rsid w:val="00B90258"/>
    <w:rsid w:val="00BD2FB3"/>
    <w:rsid w:val="00BF3794"/>
    <w:rsid w:val="00BF3EC0"/>
    <w:rsid w:val="00BF6A00"/>
    <w:rsid w:val="00C053FC"/>
    <w:rsid w:val="00C13A5F"/>
    <w:rsid w:val="00C16445"/>
    <w:rsid w:val="00C176F3"/>
    <w:rsid w:val="00C351E6"/>
    <w:rsid w:val="00C733A3"/>
    <w:rsid w:val="00CA3B65"/>
    <w:rsid w:val="00CA7191"/>
    <w:rsid w:val="00CC1828"/>
    <w:rsid w:val="00CD254E"/>
    <w:rsid w:val="00D05A7E"/>
    <w:rsid w:val="00D12381"/>
    <w:rsid w:val="00D16BDD"/>
    <w:rsid w:val="00D266E1"/>
    <w:rsid w:val="00D42A7F"/>
    <w:rsid w:val="00D42BD3"/>
    <w:rsid w:val="00D45F2E"/>
    <w:rsid w:val="00D51363"/>
    <w:rsid w:val="00D53F5C"/>
    <w:rsid w:val="00D63356"/>
    <w:rsid w:val="00DA7C72"/>
    <w:rsid w:val="00DB6A87"/>
    <w:rsid w:val="00DB73AF"/>
    <w:rsid w:val="00DF73FB"/>
    <w:rsid w:val="00E02A15"/>
    <w:rsid w:val="00E12D57"/>
    <w:rsid w:val="00E272DC"/>
    <w:rsid w:val="00E37ABE"/>
    <w:rsid w:val="00E40F2F"/>
    <w:rsid w:val="00E42B4C"/>
    <w:rsid w:val="00E465EB"/>
    <w:rsid w:val="00E545EF"/>
    <w:rsid w:val="00E6503B"/>
    <w:rsid w:val="00E813F3"/>
    <w:rsid w:val="00EE599E"/>
    <w:rsid w:val="00EF665E"/>
    <w:rsid w:val="00F21356"/>
    <w:rsid w:val="00F2699E"/>
    <w:rsid w:val="00F420DC"/>
    <w:rsid w:val="00F425C7"/>
    <w:rsid w:val="00F60474"/>
    <w:rsid w:val="00F735DB"/>
    <w:rsid w:val="00F774F2"/>
    <w:rsid w:val="00F95639"/>
    <w:rsid w:val="00FA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9512B"/>
  <w15:docId w15:val="{2A636569-4706-4808-AEBB-8FD011EB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7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75F80"/>
    <w:pPr>
      <w:ind w:left="720"/>
      <w:contextualSpacing/>
    </w:pPr>
  </w:style>
  <w:style w:type="paragraph" w:styleId="BalloonText">
    <w:name w:val="Balloon Text"/>
    <w:basedOn w:val="Normal"/>
    <w:link w:val="BalloonTextChar"/>
    <w:uiPriority w:val="99"/>
    <w:semiHidden/>
    <w:unhideWhenUsed/>
    <w:rsid w:val="00F2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9E"/>
    <w:rPr>
      <w:rFonts w:ascii="Tahoma" w:hAnsi="Tahoma" w:cs="Tahoma"/>
      <w:sz w:val="16"/>
      <w:szCs w:val="16"/>
    </w:rPr>
  </w:style>
  <w:style w:type="paragraph" w:styleId="Header">
    <w:name w:val="header"/>
    <w:basedOn w:val="Normal"/>
    <w:link w:val="HeaderChar"/>
    <w:uiPriority w:val="99"/>
    <w:unhideWhenUsed/>
    <w:rsid w:val="00505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D81"/>
  </w:style>
  <w:style w:type="paragraph" w:styleId="Footer">
    <w:name w:val="footer"/>
    <w:basedOn w:val="Normal"/>
    <w:link w:val="FooterChar"/>
    <w:uiPriority w:val="99"/>
    <w:unhideWhenUsed/>
    <w:rsid w:val="00505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D81"/>
  </w:style>
  <w:style w:type="character" w:styleId="Hyperlink">
    <w:name w:val="Hyperlink"/>
    <w:basedOn w:val="DefaultParagraphFont"/>
    <w:uiPriority w:val="99"/>
    <w:unhideWhenUsed/>
    <w:rsid w:val="00B902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5529">
      <w:bodyDiv w:val="1"/>
      <w:marLeft w:val="0"/>
      <w:marRight w:val="0"/>
      <w:marTop w:val="0"/>
      <w:marBottom w:val="0"/>
      <w:divBdr>
        <w:top w:val="none" w:sz="0" w:space="0" w:color="auto"/>
        <w:left w:val="none" w:sz="0" w:space="0" w:color="auto"/>
        <w:bottom w:val="none" w:sz="0" w:space="0" w:color="auto"/>
        <w:right w:val="none" w:sz="0" w:space="0" w:color="auto"/>
      </w:divBdr>
    </w:div>
    <w:div w:id="567038517">
      <w:bodyDiv w:val="1"/>
      <w:marLeft w:val="0"/>
      <w:marRight w:val="0"/>
      <w:marTop w:val="0"/>
      <w:marBottom w:val="0"/>
      <w:divBdr>
        <w:top w:val="none" w:sz="0" w:space="0" w:color="auto"/>
        <w:left w:val="none" w:sz="0" w:space="0" w:color="auto"/>
        <w:bottom w:val="none" w:sz="0" w:space="0" w:color="auto"/>
        <w:right w:val="none" w:sz="0" w:space="0" w:color="auto"/>
      </w:divBdr>
    </w:div>
    <w:div w:id="978266638">
      <w:bodyDiv w:val="1"/>
      <w:marLeft w:val="0"/>
      <w:marRight w:val="0"/>
      <w:marTop w:val="0"/>
      <w:marBottom w:val="0"/>
      <w:divBdr>
        <w:top w:val="none" w:sz="0" w:space="0" w:color="auto"/>
        <w:left w:val="none" w:sz="0" w:space="0" w:color="auto"/>
        <w:bottom w:val="none" w:sz="0" w:space="0" w:color="auto"/>
        <w:right w:val="none" w:sz="0" w:space="0" w:color="auto"/>
      </w:divBdr>
    </w:div>
    <w:div w:id="1756628761">
      <w:bodyDiv w:val="1"/>
      <w:marLeft w:val="0"/>
      <w:marRight w:val="0"/>
      <w:marTop w:val="0"/>
      <w:marBottom w:val="0"/>
      <w:divBdr>
        <w:top w:val="none" w:sz="0" w:space="0" w:color="auto"/>
        <w:left w:val="none" w:sz="0" w:space="0" w:color="auto"/>
        <w:bottom w:val="none" w:sz="0" w:space="0" w:color="auto"/>
        <w:right w:val="none" w:sz="0" w:space="0" w:color="auto"/>
      </w:divBdr>
    </w:div>
    <w:div w:id="18857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Toye, Laura</dc:creator>
  <cp:lastModifiedBy>Jessica Bomford</cp:lastModifiedBy>
  <cp:revision>2</cp:revision>
  <cp:lastPrinted>2021-05-01T15:14:00Z</cp:lastPrinted>
  <dcterms:created xsi:type="dcterms:W3CDTF">2021-05-19T11:55:00Z</dcterms:created>
  <dcterms:modified xsi:type="dcterms:W3CDTF">2021-05-19T11:55:00Z</dcterms:modified>
</cp:coreProperties>
</file>